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F10C" w14:textId="696EB38A" w:rsidR="00CE3032" w:rsidRPr="00290257" w:rsidRDefault="002968AF" w:rsidP="006574E6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es-ES"/>
        </w:rPr>
      </w:pPr>
      <w:r w:rsidRPr="00290257">
        <w:rPr>
          <w:rFonts w:ascii="Arial" w:hAnsi="Arial" w:cs="Arial"/>
          <w:b/>
          <w:sz w:val="28"/>
          <w:szCs w:val="28"/>
          <w:lang w:val="es-ES"/>
        </w:rPr>
        <w:t>COMUNICADO DE PRENSA</w:t>
      </w:r>
    </w:p>
    <w:p w14:paraId="1AFA184D" w14:textId="77777777" w:rsidR="00C5564F" w:rsidRPr="00290257" w:rsidRDefault="00C5564F" w:rsidP="006574E6">
      <w:pPr>
        <w:spacing w:line="360" w:lineRule="auto"/>
        <w:outlineLvl w:val="0"/>
        <w:rPr>
          <w:rFonts w:ascii="Arial" w:hAnsi="Arial" w:cs="Arial"/>
          <w:lang w:val="es-ES"/>
        </w:rPr>
      </w:pPr>
    </w:p>
    <w:p w14:paraId="07830BA2" w14:textId="3AE8DBB7" w:rsidR="00CE3032" w:rsidRPr="00290257" w:rsidRDefault="003C7B9C" w:rsidP="006574E6">
      <w:pPr>
        <w:spacing w:line="360" w:lineRule="auto"/>
        <w:outlineLvl w:val="0"/>
        <w:rPr>
          <w:rFonts w:ascii="Arial" w:hAnsi="Arial" w:cs="Arial"/>
          <w:lang w:val="es-ES"/>
        </w:rPr>
      </w:pPr>
      <w:r w:rsidRPr="00290257">
        <w:rPr>
          <w:rFonts w:ascii="Arial" w:hAnsi="Arial" w:cs="Arial"/>
          <w:lang w:val="es-ES"/>
        </w:rPr>
        <w:t xml:space="preserve">División </w:t>
      </w:r>
      <w:r w:rsidR="002968AF" w:rsidRPr="00290257">
        <w:rPr>
          <w:rFonts w:ascii="Arial" w:hAnsi="Arial" w:cs="Arial"/>
          <w:lang w:val="es-ES"/>
        </w:rPr>
        <w:t>de envolventes</w:t>
      </w:r>
    </w:p>
    <w:p w14:paraId="4961E82B" w14:textId="77777777" w:rsidR="008605B1" w:rsidRPr="00290257" w:rsidRDefault="008605B1" w:rsidP="006574E6">
      <w:pPr>
        <w:spacing w:line="360" w:lineRule="auto"/>
        <w:rPr>
          <w:rFonts w:ascii="Arial" w:hAnsi="Arial" w:cs="Arial"/>
          <w:smallCaps/>
          <w:lang w:val="es-ES"/>
        </w:rPr>
      </w:pPr>
    </w:p>
    <w:p w14:paraId="4D839ADD" w14:textId="5E7530BD" w:rsidR="003068F2" w:rsidRPr="00290257" w:rsidRDefault="002968AF" w:rsidP="00797A39">
      <w:pPr>
        <w:spacing w:line="360" w:lineRule="auto"/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</w:pPr>
      <w:r w:rsidRPr="00290257"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  <w:t xml:space="preserve">Individual y estandarizado: </w:t>
      </w:r>
      <w:r w:rsidR="000C756A" w:rsidRPr="00290257"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  <w:t xml:space="preserve">reordenación del </w:t>
      </w:r>
      <w:r w:rsidRPr="00290257"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  <w:t>surtido de envolventes de 19</w:t>
      </w:r>
      <w:r w:rsidR="00CE4868" w:rsidRPr="00290257"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  <w:t>"</w:t>
      </w:r>
      <w:r w:rsidRPr="00290257"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  <w:t xml:space="preserve"> de </w:t>
      </w:r>
      <w:r w:rsidR="001564A8" w:rsidRPr="00290257"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  <w:t>BOPLA</w:t>
      </w:r>
    </w:p>
    <w:p w14:paraId="43502999" w14:textId="77777777" w:rsidR="00797A39" w:rsidRPr="00290257" w:rsidRDefault="00797A39" w:rsidP="00797A39">
      <w:pPr>
        <w:spacing w:line="360" w:lineRule="auto"/>
        <w:rPr>
          <w:rFonts w:ascii="Arial" w:hAnsi="Arial" w:cs="Arial"/>
          <w:lang w:val="es-ES"/>
        </w:rPr>
      </w:pPr>
    </w:p>
    <w:p w14:paraId="23241891" w14:textId="6456C67B" w:rsidR="00701643" w:rsidRPr="00290257" w:rsidRDefault="002968AF" w:rsidP="0038167B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  <w:lang w:val="es-ES"/>
        </w:rPr>
      </w:pPr>
      <w:r w:rsidRPr="00290257">
        <w:rPr>
          <w:rFonts w:ascii="Arial" w:hAnsi="Arial" w:cs="Arial"/>
          <w:lang w:val="es-ES"/>
        </w:rPr>
        <w:t xml:space="preserve">Se reestructura la cartera de subracks y sistemas </w:t>
      </w:r>
      <w:r w:rsidR="00CE4868" w:rsidRPr="00290257">
        <w:rPr>
          <w:rFonts w:ascii="Arial" w:hAnsi="Arial" w:cs="Arial"/>
          <w:lang w:val="es-ES"/>
        </w:rPr>
        <w:t>modulares de 19"</w:t>
      </w:r>
    </w:p>
    <w:p w14:paraId="14B4E04C" w14:textId="2770E622" w:rsidR="005C7190" w:rsidRPr="00290257" w:rsidRDefault="002968AF" w:rsidP="0038167B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  <w:lang w:val="es-ES"/>
        </w:rPr>
      </w:pPr>
      <w:r w:rsidRPr="00290257">
        <w:rPr>
          <w:rFonts w:ascii="Arial" w:hAnsi="Arial" w:cs="Arial"/>
          <w:lang w:val="es-ES"/>
        </w:rPr>
        <w:t>Todo de una mano, de la placa frontal a la caja para armarios pequeños</w:t>
      </w:r>
    </w:p>
    <w:p w14:paraId="500CBE14" w14:textId="2E4F7C6D" w:rsidR="00AB2573" w:rsidRPr="00290257" w:rsidRDefault="002968AF" w:rsidP="00B1241E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  <w:lang w:val="es-ES"/>
        </w:rPr>
      </w:pPr>
      <w:r w:rsidRPr="00290257">
        <w:rPr>
          <w:rFonts w:ascii="Arial" w:hAnsi="Arial" w:cs="Arial"/>
          <w:lang w:val="es-ES"/>
        </w:rPr>
        <w:t xml:space="preserve">Gama de servicios para la cadena completa del proceso, </w:t>
      </w:r>
      <w:r w:rsidR="00CE4868" w:rsidRPr="00290257">
        <w:rPr>
          <w:rFonts w:ascii="Arial" w:hAnsi="Arial" w:cs="Arial"/>
          <w:lang w:val="es-ES"/>
        </w:rPr>
        <w:t>del desarrollo a</w:t>
      </w:r>
      <w:r w:rsidRPr="00290257">
        <w:rPr>
          <w:rFonts w:ascii="Arial" w:hAnsi="Arial" w:cs="Arial"/>
          <w:lang w:val="es-ES"/>
        </w:rPr>
        <w:t>l embalaje individual</w:t>
      </w:r>
    </w:p>
    <w:p w14:paraId="399598B9" w14:textId="77777777" w:rsidR="0037658E" w:rsidRPr="00290257" w:rsidRDefault="0037658E" w:rsidP="0037658E">
      <w:pPr>
        <w:spacing w:line="360" w:lineRule="auto"/>
        <w:rPr>
          <w:rFonts w:ascii="Arial" w:hAnsi="Arial" w:cs="Arial"/>
          <w:lang w:val="es-ES"/>
        </w:rPr>
      </w:pPr>
    </w:p>
    <w:p w14:paraId="186E5C5B" w14:textId="0CC5029D" w:rsidR="00885D3C" w:rsidRPr="00290257" w:rsidRDefault="00A15C4A" w:rsidP="002B2AAD">
      <w:pPr>
        <w:spacing w:line="360" w:lineRule="auto"/>
        <w:rPr>
          <w:rFonts w:ascii="Arial" w:hAnsi="Arial" w:cs="Arial"/>
          <w:b/>
          <w:lang w:val="es-ES"/>
        </w:rPr>
      </w:pPr>
      <w:r w:rsidRPr="00290257">
        <w:rPr>
          <w:rFonts w:ascii="Arial" w:hAnsi="Arial" w:cs="Arial"/>
          <w:b/>
          <w:lang w:val="es-ES"/>
        </w:rPr>
        <w:t>Bünde</w:t>
      </w:r>
      <w:r w:rsidR="00CF549D" w:rsidRPr="00290257">
        <w:rPr>
          <w:rFonts w:ascii="Arial" w:hAnsi="Arial" w:cs="Arial"/>
          <w:b/>
          <w:lang w:val="es-ES"/>
        </w:rPr>
        <w:t>,</w:t>
      </w:r>
      <w:r w:rsidR="001564A8" w:rsidRPr="00290257">
        <w:rPr>
          <w:rFonts w:ascii="Arial" w:hAnsi="Arial" w:cs="Arial"/>
          <w:b/>
          <w:lang w:val="es-ES"/>
        </w:rPr>
        <w:t xml:space="preserve"> </w:t>
      </w:r>
      <w:r w:rsidR="00713A73" w:rsidRPr="00290257">
        <w:rPr>
          <w:rFonts w:ascii="Arial" w:hAnsi="Arial" w:cs="Arial"/>
          <w:b/>
          <w:lang w:val="es-ES"/>
        </w:rPr>
        <w:t>30</w:t>
      </w:r>
      <w:r w:rsidR="002968AF" w:rsidRPr="00290257">
        <w:rPr>
          <w:rFonts w:ascii="Arial" w:hAnsi="Arial" w:cs="Arial"/>
          <w:b/>
          <w:lang w:val="es-ES"/>
        </w:rPr>
        <w:t xml:space="preserve"> de marzo de </w:t>
      </w:r>
      <w:r w:rsidR="005E0670" w:rsidRPr="00290257">
        <w:rPr>
          <w:rFonts w:ascii="Arial" w:hAnsi="Arial" w:cs="Arial"/>
          <w:b/>
          <w:lang w:val="es-ES"/>
        </w:rPr>
        <w:t>202</w:t>
      </w:r>
      <w:r w:rsidR="009E1032" w:rsidRPr="00290257">
        <w:rPr>
          <w:rFonts w:ascii="Arial" w:hAnsi="Arial" w:cs="Arial"/>
          <w:b/>
          <w:lang w:val="es-ES"/>
        </w:rPr>
        <w:t>3</w:t>
      </w:r>
      <w:r w:rsidR="002968AF" w:rsidRPr="00290257">
        <w:rPr>
          <w:rFonts w:ascii="Arial" w:hAnsi="Arial" w:cs="Arial"/>
          <w:b/>
          <w:lang w:val="es-ES"/>
        </w:rPr>
        <w:t>.</w:t>
      </w:r>
      <w:r w:rsidR="00BD7B9B" w:rsidRPr="00290257">
        <w:rPr>
          <w:rFonts w:ascii="Arial" w:hAnsi="Arial" w:cs="Arial"/>
          <w:b/>
          <w:lang w:val="es-ES"/>
        </w:rPr>
        <w:t xml:space="preserve"> </w:t>
      </w:r>
      <w:r w:rsidR="002968AF" w:rsidRPr="00290257">
        <w:rPr>
          <w:rFonts w:ascii="Arial" w:hAnsi="Arial" w:cs="Arial"/>
          <w:b/>
          <w:lang w:val="es-ES"/>
        </w:rPr>
        <w:t xml:space="preserve">Estándar son solo las dimensiones: con ocasión del lanzamiento del nuevo catálogo de productos, la empresa </w:t>
      </w:r>
      <w:r w:rsidR="001564A8" w:rsidRPr="00290257">
        <w:rPr>
          <w:rFonts w:ascii="Arial" w:hAnsi="Arial" w:cs="Arial"/>
          <w:b/>
          <w:lang w:val="es-ES"/>
        </w:rPr>
        <w:t xml:space="preserve">Bopla Gehäuse Systeme GmbH </w:t>
      </w:r>
      <w:r w:rsidR="00CE4868" w:rsidRPr="00290257">
        <w:rPr>
          <w:rFonts w:ascii="Arial" w:hAnsi="Arial" w:cs="Arial"/>
          <w:b/>
          <w:lang w:val="es-ES"/>
        </w:rPr>
        <w:t>reestructura</w:t>
      </w:r>
      <w:r w:rsidR="003C7B9C" w:rsidRPr="00290257">
        <w:rPr>
          <w:rFonts w:ascii="Arial" w:hAnsi="Arial" w:cs="Arial"/>
          <w:b/>
          <w:lang w:val="es-ES"/>
        </w:rPr>
        <w:t xml:space="preserve"> su cartera de envolventes y productos de </w:t>
      </w:r>
      <w:r w:rsidR="001564A8" w:rsidRPr="00290257">
        <w:rPr>
          <w:rFonts w:ascii="Arial" w:hAnsi="Arial" w:cs="Arial"/>
          <w:b/>
          <w:lang w:val="es-ES"/>
        </w:rPr>
        <w:t>19</w:t>
      </w:r>
      <w:r w:rsidR="003C7B9C" w:rsidRPr="00290257">
        <w:rPr>
          <w:rFonts w:ascii="Arial" w:hAnsi="Arial" w:cs="Arial"/>
          <w:b/>
          <w:lang w:val="es-ES"/>
        </w:rPr>
        <w:t xml:space="preserve"> pulgadas</w:t>
      </w:r>
      <w:r w:rsidR="001564A8" w:rsidRPr="00290257">
        <w:rPr>
          <w:rFonts w:ascii="Arial" w:hAnsi="Arial" w:cs="Arial"/>
          <w:b/>
          <w:lang w:val="es-ES"/>
        </w:rPr>
        <w:t>.</w:t>
      </w:r>
      <w:r w:rsidR="006E548E" w:rsidRPr="00290257">
        <w:rPr>
          <w:rFonts w:ascii="Arial" w:hAnsi="Arial" w:cs="Arial"/>
          <w:b/>
          <w:lang w:val="es-ES"/>
        </w:rPr>
        <w:t xml:space="preserve"> </w:t>
      </w:r>
      <w:r w:rsidR="0086129D" w:rsidRPr="00290257">
        <w:rPr>
          <w:rFonts w:ascii="Arial" w:hAnsi="Arial" w:cs="Arial"/>
          <w:b/>
          <w:lang w:val="es-ES"/>
        </w:rPr>
        <w:t xml:space="preserve">Los sistemas integrados, específicos para cada cliente, se desglosan en cajas encajables y para sobremesa, cajas para armarios pequeños como soporte para subracks de </w:t>
      </w:r>
      <w:r w:rsidR="00DE1D23" w:rsidRPr="00290257">
        <w:rPr>
          <w:rFonts w:ascii="Arial" w:hAnsi="Arial" w:cs="Arial"/>
          <w:b/>
          <w:lang w:val="es-ES"/>
        </w:rPr>
        <w:t>19</w:t>
      </w:r>
      <w:r w:rsidR="0086129D" w:rsidRPr="00290257">
        <w:rPr>
          <w:rFonts w:ascii="Arial" w:hAnsi="Arial" w:cs="Arial"/>
          <w:b/>
          <w:lang w:val="es-ES"/>
        </w:rPr>
        <w:t xml:space="preserve"> pulgadas y placas frontales</w:t>
      </w:r>
      <w:r w:rsidR="00DE1D23" w:rsidRPr="00290257">
        <w:rPr>
          <w:rFonts w:ascii="Arial" w:hAnsi="Arial" w:cs="Arial"/>
          <w:b/>
          <w:lang w:val="es-ES"/>
        </w:rPr>
        <w:t xml:space="preserve">. </w:t>
      </w:r>
      <w:r w:rsidR="0086129D" w:rsidRPr="00290257">
        <w:rPr>
          <w:rFonts w:ascii="Arial" w:hAnsi="Arial" w:cs="Arial"/>
          <w:b/>
          <w:lang w:val="es-ES"/>
        </w:rPr>
        <w:t xml:space="preserve">Por lo demás, </w:t>
      </w:r>
      <w:r w:rsidR="006E548E" w:rsidRPr="00290257">
        <w:rPr>
          <w:rFonts w:ascii="Arial" w:hAnsi="Arial" w:cs="Arial"/>
          <w:b/>
          <w:lang w:val="es-ES"/>
        </w:rPr>
        <w:t>BOPLA</w:t>
      </w:r>
      <w:r w:rsidR="00DE1D23" w:rsidRPr="00290257">
        <w:rPr>
          <w:rFonts w:ascii="Arial" w:hAnsi="Arial" w:cs="Arial"/>
          <w:b/>
          <w:lang w:val="es-ES"/>
        </w:rPr>
        <w:t xml:space="preserve"> </w:t>
      </w:r>
      <w:r w:rsidR="0086129D" w:rsidRPr="00290257">
        <w:rPr>
          <w:rFonts w:ascii="Arial" w:hAnsi="Arial" w:cs="Arial"/>
          <w:b/>
          <w:lang w:val="es-ES"/>
        </w:rPr>
        <w:t xml:space="preserve">fabrica envolventes especiales para tarjetas PCB divergentes de la versión normalizada. Si lo desean, los ingenieros de desarrollo tienen a </w:t>
      </w:r>
      <w:r w:rsidR="00CE4868" w:rsidRPr="00290257">
        <w:rPr>
          <w:rFonts w:ascii="Arial" w:hAnsi="Arial" w:cs="Arial"/>
          <w:b/>
          <w:lang w:val="es-ES"/>
        </w:rPr>
        <w:t xml:space="preserve">su </w:t>
      </w:r>
      <w:r w:rsidR="0086129D" w:rsidRPr="00290257">
        <w:rPr>
          <w:rFonts w:ascii="Arial" w:hAnsi="Arial" w:cs="Arial"/>
          <w:b/>
          <w:lang w:val="es-ES"/>
        </w:rPr>
        <w:t xml:space="preserve">disposición un paquete de servicios para todas las soluciones ofrecidas, que van desde la planificación, la elaboración de muestras y la producción en serie hasta el embalaje. Todo de una misma fuente. </w:t>
      </w:r>
      <w:r w:rsidR="00E457D5" w:rsidRPr="00290257">
        <w:rPr>
          <w:rFonts w:ascii="Arial" w:hAnsi="Arial" w:cs="Arial"/>
          <w:b/>
          <w:lang w:val="es-ES"/>
        </w:rPr>
        <w:t xml:space="preserve">BOPLA </w:t>
      </w:r>
      <w:r w:rsidR="0086129D" w:rsidRPr="00290257">
        <w:rPr>
          <w:rFonts w:ascii="Arial" w:hAnsi="Arial" w:cs="Arial"/>
          <w:b/>
          <w:lang w:val="es-ES"/>
        </w:rPr>
        <w:t xml:space="preserve">satisface </w:t>
      </w:r>
      <w:r w:rsidR="00144AB9" w:rsidRPr="00290257">
        <w:rPr>
          <w:rFonts w:ascii="Arial" w:hAnsi="Arial" w:cs="Arial"/>
          <w:b/>
          <w:lang w:val="es-ES"/>
        </w:rPr>
        <w:t xml:space="preserve">con ello </w:t>
      </w:r>
      <w:r w:rsidR="0086129D" w:rsidRPr="00290257">
        <w:rPr>
          <w:rFonts w:ascii="Arial" w:hAnsi="Arial" w:cs="Arial"/>
          <w:b/>
          <w:lang w:val="es-ES"/>
        </w:rPr>
        <w:t>las exigencias crecientes de</w:t>
      </w:r>
      <w:r w:rsidR="00CE4868" w:rsidRPr="00290257">
        <w:rPr>
          <w:rFonts w:ascii="Arial" w:hAnsi="Arial" w:cs="Arial"/>
          <w:b/>
          <w:lang w:val="es-ES"/>
        </w:rPr>
        <w:t xml:space="preserve"> este</w:t>
      </w:r>
      <w:r w:rsidR="0086129D" w:rsidRPr="00290257">
        <w:rPr>
          <w:rFonts w:ascii="Arial" w:hAnsi="Arial" w:cs="Arial"/>
          <w:b/>
          <w:lang w:val="es-ES"/>
        </w:rPr>
        <w:t xml:space="preserve"> mercado</w:t>
      </w:r>
      <w:r w:rsidR="00E457D5" w:rsidRPr="00290257">
        <w:rPr>
          <w:rFonts w:ascii="Arial" w:hAnsi="Arial" w:cs="Arial"/>
          <w:b/>
          <w:lang w:val="es-ES"/>
        </w:rPr>
        <w:t>.</w:t>
      </w:r>
    </w:p>
    <w:p w14:paraId="4E21E28D" w14:textId="77777777" w:rsidR="00712860" w:rsidRPr="00290257" w:rsidRDefault="00712860" w:rsidP="006574E6">
      <w:pPr>
        <w:spacing w:line="360" w:lineRule="auto"/>
        <w:rPr>
          <w:rFonts w:ascii="Arial" w:hAnsi="Arial" w:cs="Arial"/>
          <w:b/>
          <w:lang w:val="es-ES"/>
        </w:rPr>
      </w:pPr>
    </w:p>
    <w:p w14:paraId="1EC2C0E9" w14:textId="26C492FE" w:rsidR="00E60134" w:rsidRPr="00290257" w:rsidRDefault="0086129D" w:rsidP="00E457D5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  <w:r w:rsidRPr="00290257">
        <w:rPr>
          <w:rFonts w:ascii="Arial" w:hAnsi="Arial" w:cs="Arial"/>
          <w:bCs/>
          <w:color w:val="000000" w:themeColor="text1"/>
          <w:lang w:val="es-ES"/>
        </w:rPr>
        <w:t>Una placa frontal con impresión específica. Una caja para sobremesa apta para su integración en un armario</w:t>
      </w:r>
      <w:r w:rsidR="00144AB9" w:rsidRPr="00290257">
        <w:rPr>
          <w:rFonts w:ascii="Arial" w:hAnsi="Arial" w:cs="Arial"/>
          <w:bCs/>
          <w:color w:val="000000" w:themeColor="text1"/>
          <w:lang w:val="es-ES"/>
        </w:rPr>
        <w:t xml:space="preserve"> de mando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. Una caja de </w:t>
      </w:r>
      <w:r w:rsidR="006E548E" w:rsidRPr="00290257">
        <w:rPr>
          <w:rFonts w:ascii="Arial" w:hAnsi="Arial" w:cs="Arial"/>
          <w:bCs/>
          <w:color w:val="000000" w:themeColor="text1"/>
          <w:lang w:val="es-ES"/>
        </w:rPr>
        <w:t>19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 pulgadas para tarjetas PCB de dimensiones especiales, distintas de las tarjetas normalizadas europeas. O también un embalaje específico conforme con las preferencias del cliente</w:t>
      </w:r>
      <w:r w:rsidR="006E548E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Las expectativas a los subracks de </w:t>
      </w:r>
      <w:r w:rsidR="006E548E" w:rsidRPr="00290257">
        <w:rPr>
          <w:rFonts w:ascii="Arial" w:hAnsi="Arial" w:cs="Arial"/>
          <w:bCs/>
          <w:color w:val="000000" w:themeColor="text1"/>
          <w:lang w:val="es-ES"/>
        </w:rPr>
        <w:t>19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 pulgadas y a otros sistemas para </w:t>
      </w:r>
      <w:r w:rsidRPr="00290257">
        <w:rPr>
          <w:rFonts w:ascii="Arial" w:hAnsi="Arial" w:cs="Arial"/>
          <w:bCs/>
          <w:color w:val="000000" w:themeColor="text1"/>
          <w:lang w:val="es-ES"/>
        </w:rPr>
        <w:lastRenderedPageBreak/>
        <w:t xml:space="preserve">integración de componentes son cada vez más </w:t>
      </w:r>
      <w:r w:rsidR="00144AB9" w:rsidRPr="00290257">
        <w:rPr>
          <w:rFonts w:ascii="Arial" w:hAnsi="Arial" w:cs="Arial"/>
          <w:bCs/>
          <w:color w:val="000000" w:themeColor="text1"/>
          <w:lang w:val="es-ES"/>
        </w:rPr>
        <w:t>individuales</w:t>
      </w:r>
      <w:r w:rsidR="006E548E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Ya no basta con ofrecer una envoltura robusta: en el desarrollo es preciso tener en cuenta un número creciente de detalles específicos de equipamiento. De ahí la importancia de trabajar con un socio competente en la producción de subracks a medida, comenta </w:t>
      </w:r>
      <w:r w:rsidR="006E7BF3" w:rsidRPr="00290257">
        <w:rPr>
          <w:rFonts w:ascii="Arial" w:hAnsi="Arial" w:cs="Arial"/>
          <w:bCs/>
          <w:color w:val="000000" w:themeColor="text1"/>
          <w:lang w:val="es-ES"/>
        </w:rPr>
        <w:t xml:space="preserve">Olaf Kleineberg, 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gerente de producto para cajas de </w:t>
      </w:r>
      <w:r w:rsidR="006E7BF3" w:rsidRPr="00290257">
        <w:rPr>
          <w:rFonts w:ascii="Arial" w:hAnsi="Arial" w:cs="Arial"/>
          <w:bCs/>
          <w:color w:val="000000" w:themeColor="text1"/>
          <w:lang w:val="es-ES"/>
        </w:rPr>
        <w:t>19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 pulgadas en </w:t>
      </w:r>
      <w:r w:rsidR="006E7BF3" w:rsidRPr="00290257">
        <w:rPr>
          <w:rFonts w:ascii="Arial" w:hAnsi="Arial" w:cs="Arial"/>
          <w:bCs/>
          <w:color w:val="000000" w:themeColor="text1"/>
          <w:lang w:val="es-ES"/>
        </w:rPr>
        <w:t xml:space="preserve">BOPLA: 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“Partimos del estándar normalizado para envolventes de 19 pulgadas y producimos sistemas a medida </w:t>
      </w:r>
      <w:r w:rsidR="00144AB9" w:rsidRPr="00290257">
        <w:rPr>
          <w:rFonts w:ascii="Arial" w:hAnsi="Arial" w:cs="Arial"/>
          <w:bCs/>
          <w:color w:val="000000" w:themeColor="text1"/>
          <w:lang w:val="es-ES"/>
        </w:rPr>
        <w:t xml:space="preserve">para cubrir </w:t>
      </w:r>
      <w:r w:rsidRPr="00290257">
        <w:rPr>
          <w:rFonts w:ascii="Arial" w:hAnsi="Arial" w:cs="Arial"/>
          <w:bCs/>
          <w:color w:val="000000" w:themeColor="text1"/>
          <w:lang w:val="es-ES"/>
        </w:rPr>
        <w:t>una demanda específica</w:t>
      </w:r>
      <w:r w:rsidR="006E7BF3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Pr="00290257">
        <w:rPr>
          <w:rFonts w:ascii="Arial" w:hAnsi="Arial" w:cs="Arial"/>
          <w:bCs/>
          <w:color w:val="000000" w:themeColor="text1"/>
          <w:lang w:val="es-ES"/>
        </w:rPr>
        <w:t>Gracias al extenso abanico de productos y al elevado porcentaje de producción propia de los componentes, podemos ofrecer productos singulares de una sola mano</w:t>
      </w:r>
      <w:r w:rsidR="00E457D5" w:rsidRPr="00290257">
        <w:rPr>
          <w:rFonts w:ascii="Arial" w:hAnsi="Arial" w:cs="Arial"/>
          <w:bCs/>
          <w:color w:val="000000" w:themeColor="text1"/>
          <w:lang w:val="es-ES"/>
        </w:rPr>
        <w:t>.</w:t>
      </w:r>
      <w:r w:rsidRPr="00290257">
        <w:rPr>
          <w:rFonts w:ascii="Arial" w:hAnsi="Arial" w:cs="Arial"/>
          <w:bCs/>
          <w:color w:val="000000" w:themeColor="text1"/>
          <w:lang w:val="es-ES"/>
        </w:rPr>
        <w:t>”</w:t>
      </w:r>
    </w:p>
    <w:p w14:paraId="33CB504C" w14:textId="19D443EF" w:rsidR="00E457D5" w:rsidRPr="00290257" w:rsidRDefault="00E457D5" w:rsidP="00E457D5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</w:p>
    <w:p w14:paraId="7F3EF6DF" w14:textId="257D1542" w:rsidR="00E457D5" w:rsidRPr="00290257" w:rsidRDefault="006253A3" w:rsidP="00E457D5">
      <w:pPr>
        <w:spacing w:line="360" w:lineRule="auto"/>
        <w:contextualSpacing/>
        <w:rPr>
          <w:rFonts w:ascii="Arial" w:hAnsi="Arial" w:cs="Arial"/>
          <w:b/>
          <w:color w:val="000000" w:themeColor="text1"/>
          <w:lang w:val="es-ES"/>
        </w:rPr>
      </w:pPr>
      <w:r w:rsidRPr="00290257">
        <w:rPr>
          <w:rFonts w:ascii="Arial" w:hAnsi="Arial" w:cs="Arial"/>
          <w:b/>
          <w:color w:val="000000" w:themeColor="text1"/>
          <w:lang w:val="es-ES"/>
        </w:rPr>
        <w:t xml:space="preserve">Siempre en conformidad con la norma </w:t>
      </w:r>
      <w:r w:rsidR="00DC2131" w:rsidRPr="00290257">
        <w:rPr>
          <w:rFonts w:ascii="Arial" w:hAnsi="Arial" w:cs="Arial"/>
          <w:b/>
          <w:color w:val="000000" w:themeColor="text1"/>
          <w:lang w:val="es-ES"/>
        </w:rPr>
        <w:t>DIN EN 60297-3-101</w:t>
      </w:r>
    </w:p>
    <w:p w14:paraId="2F6B2702" w14:textId="2769C7CE" w:rsidR="00A56496" w:rsidRPr="00290257" w:rsidRDefault="006253A3" w:rsidP="001D2003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A la hora de integrar sus sistemas electrónicos en las envolventes de 19 pulgadas de </w:t>
      </w:r>
      <w:r w:rsidR="00E457D5" w:rsidRPr="00290257">
        <w:rPr>
          <w:rFonts w:ascii="Arial" w:hAnsi="Arial" w:cs="Arial"/>
          <w:bCs/>
          <w:color w:val="000000" w:themeColor="text1"/>
          <w:lang w:val="es-ES"/>
        </w:rPr>
        <w:t>BOPLA</w:t>
      </w:r>
      <w:r w:rsidRPr="00290257">
        <w:rPr>
          <w:rFonts w:ascii="Arial" w:hAnsi="Arial" w:cs="Arial"/>
          <w:bCs/>
          <w:color w:val="000000" w:themeColor="text1"/>
          <w:lang w:val="es-ES"/>
        </w:rPr>
        <w:t>, los técnicos de desarrollo pueden elegir entre productos metálicos y de plástico. Todos los componentes están normalizados según DIN </w:t>
      </w:r>
      <w:r w:rsidR="00E457D5" w:rsidRPr="00290257">
        <w:rPr>
          <w:rFonts w:ascii="Arial" w:hAnsi="Arial" w:cs="Arial"/>
          <w:bCs/>
          <w:color w:val="000000" w:themeColor="text1"/>
          <w:lang w:val="es-ES"/>
        </w:rPr>
        <w:t>EN 60297-3-101</w:t>
      </w:r>
      <w:r w:rsidR="001D2003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Pr="00290257">
        <w:rPr>
          <w:rFonts w:ascii="Arial" w:hAnsi="Arial" w:cs="Arial"/>
          <w:bCs/>
          <w:color w:val="000000" w:themeColor="text1"/>
          <w:lang w:val="es-ES"/>
        </w:rPr>
        <w:t>La gran diversidad de diseños y dimensiones, así como la amplia gama de accesorios, son la clave de la elevada flexibilidad en campos de aplicación muy diferentes</w:t>
      </w:r>
      <w:r w:rsidR="001D2003" w:rsidRPr="00290257">
        <w:rPr>
          <w:rFonts w:ascii="Arial" w:hAnsi="Arial" w:cs="Arial"/>
          <w:bCs/>
          <w:color w:val="000000" w:themeColor="text1"/>
          <w:lang w:val="es-ES"/>
        </w:rPr>
        <w:t>.</w:t>
      </w:r>
      <w:r w:rsidR="005859A1" w:rsidRPr="00290257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Pr="00290257">
        <w:rPr>
          <w:rFonts w:ascii="Arial" w:hAnsi="Arial" w:cs="Arial"/>
          <w:bCs/>
          <w:color w:val="000000" w:themeColor="text1"/>
          <w:lang w:val="es-ES"/>
        </w:rPr>
        <w:t>La cartera de productos incluye tanto ejecuciones estándar como versiones con compatibilidad electromagnética EMC</w:t>
      </w:r>
      <w:r w:rsidR="005859A1" w:rsidRPr="00290257">
        <w:rPr>
          <w:rFonts w:ascii="Arial" w:hAnsi="Arial" w:cs="Arial"/>
          <w:bCs/>
          <w:color w:val="000000" w:themeColor="text1"/>
          <w:lang w:val="es-ES"/>
        </w:rPr>
        <w:t>.</w:t>
      </w:r>
      <w:r w:rsidR="00A56496" w:rsidRPr="00290257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El principio modular permite combinar distintos componentes estándar en función de la demanda. El resultado son subracks basados en las especificaciones del cliente o envolventes normalizados de </w:t>
      </w:r>
      <w:r w:rsidR="00A56496" w:rsidRPr="00290257">
        <w:rPr>
          <w:rFonts w:ascii="Arial" w:hAnsi="Arial" w:cs="Arial"/>
          <w:bCs/>
          <w:color w:val="000000" w:themeColor="text1"/>
          <w:lang w:val="es-ES"/>
        </w:rPr>
        <w:t>19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 pulgadas</w:t>
      </w:r>
      <w:r w:rsidR="00A56496" w:rsidRPr="00290257">
        <w:rPr>
          <w:rFonts w:ascii="Arial" w:hAnsi="Arial" w:cs="Arial"/>
          <w:bCs/>
          <w:color w:val="000000" w:themeColor="text1"/>
          <w:lang w:val="es-ES"/>
        </w:rPr>
        <w:t>.</w:t>
      </w:r>
    </w:p>
    <w:p w14:paraId="7C05BC25" w14:textId="38555D0B" w:rsidR="001D2003" w:rsidRPr="00290257" w:rsidRDefault="001D2003" w:rsidP="001D2003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</w:p>
    <w:p w14:paraId="61E566EB" w14:textId="18EDFDD3" w:rsidR="004C1837" w:rsidRPr="00290257" w:rsidRDefault="006253A3" w:rsidP="00E349A2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Las placas frontales personalizables para tarjetas normalizadas europeas pueden equiparse con dispositivos adicionales, como asas de extracción, o ampliarse con una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>casete de protección</w:t>
      </w:r>
      <w:r w:rsidR="005859A1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BOPLA ofrece subracks en tres variantes diferentes para cumplir los deseos de los clientes, también con respecto a su compatibilidad electromagnética. A diferencia del subrack </w:t>
      </w:r>
      <w:r w:rsidR="005859A1" w:rsidRPr="00290257">
        <w:rPr>
          <w:rFonts w:ascii="Arial" w:hAnsi="Arial" w:cs="Arial"/>
          <w:bCs/>
          <w:color w:val="000000" w:themeColor="text1"/>
          <w:lang w:val="es-ES"/>
        </w:rPr>
        <w:t>Interzoll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, concebido para aplicaciones básicas, los componentes de </w:t>
      </w:r>
      <w:r w:rsidR="004C1837" w:rsidRPr="00290257">
        <w:rPr>
          <w:rFonts w:ascii="Arial" w:hAnsi="Arial" w:cs="Arial"/>
          <w:bCs/>
          <w:color w:val="000000" w:themeColor="text1"/>
          <w:lang w:val="es-ES"/>
        </w:rPr>
        <w:t xml:space="preserve">Interzoll Modul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están optimizados para aplicaciones complejas y con apantallado EMC. Las cajas </w:t>
      </w:r>
      <w:r w:rsidR="004C1837" w:rsidRPr="00290257">
        <w:rPr>
          <w:rFonts w:ascii="Arial" w:hAnsi="Arial" w:cs="Arial"/>
          <w:bCs/>
          <w:color w:val="000000" w:themeColor="text1"/>
          <w:lang w:val="es-ES"/>
        </w:rPr>
        <w:t xml:space="preserve">Interzoll Plus,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concebidas como envolvente de </w:t>
      </w:r>
      <w:r w:rsidR="004C1837" w:rsidRPr="00290257">
        <w:rPr>
          <w:rFonts w:ascii="Arial" w:hAnsi="Arial" w:cs="Arial"/>
          <w:bCs/>
          <w:color w:val="000000" w:themeColor="text1"/>
          <w:lang w:val="es-ES"/>
        </w:rPr>
        <w:t>19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 para sobremesa, permiten gracias a sus dimensiones normalizadas la integración en sistemas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lastRenderedPageBreak/>
        <w:t>con poco espacio disponible</w:t>
      </w:r>
      <w:r w:rsidR="004C1837" w:rsidRPr="00290257">
        <w:rPr>
          <w:rFonts w:ascii="Arial" w:hAnsi="Arial" w:cs="Arial"/>
          <w:bCs/>
          <w:color w:val="000000" w:themeColor="text1"/>
          <w:lang w:val="es-ES"/>
        </w:rPr>
        <w:t>.</w:t>
      </w:r>
      <w:r w:rsidR="004F24AD" w:rsidRPr="00290257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Y la caja especial </w:t>
      </w:r>
      <w:r w:rsidR="004F24AD" w:rsidRPr="00290257">
        <w:rPr>
          <w:rFonts w:ascii="Arial" w:hAnsi="Arial" w:cs="Arial"/>
          <w:bCs/>
          <w:color w:val="000000" w:themeColor="text1"/>
          <w:lang w:val="es-ES"/>
        </w:rPr>
        <w:t xml:space="preserve">Interzoll Case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>con una anchura estándar de 19 pulgadas brinda a los técnicos de desarrollo más esp</w:t>
      </w:r>
      <w:r w:rsidR="00144AB9" w:rsidRPr="00290257">
        <w:rPr>
          <w:rFonts w:ascii="Arial" w:hAnsi="Arial" w:cs="Arial"/>
          <w:bCs/>
          <w:color w:val="000000" w:themeColor="text1"/>
          <w:lang w:val="es-ES"/>
        </w:rPr>
        <w:t>a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>cio para el montaje de tarjetas PCB en posición horizontal si se precisan productos finales de baja altura</w:t>
      </w:r>
      <w:r w:rsidR="004F24AD" w:rsidRPr="00290257">
        <w:rPr>
          <w:rFonts w:ascii="Arial" w:hAnsi="Arial" w:cs="Arial"/>
          <w:bCs/>
          <w:color w:val="000000" w:themeColor="text1"/>
          <w:lang w:val="es-ES"/>
        </w:rPr>
        <w:t>.</w:t>
      </w:r>
    </w:p>
    <w:p w14:paraId="15F7FECE" w14:textId="65F6D756" w:rsidR="004C1837" w:rsidRPr="00290257" w:rsidRDefault="004C1837" w:rsidP="00E349A2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</w:p>
    <w:p w14:paraId="47EF765F" w14:textId="7552F21C" w:rsidR="004C1837" w:rsidRPr="00290257" w:rsidRDefault="004C1837" w:rsidP="00E349A2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Internorm Stil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es una caja </w:t>
      </w:r>
      <w:r w:rsidR="003C73DB" w:rsidRPr="00290257">
        <w:rPr>
          <w:rFonts w:ascii="Arial" w:hAnsi="Arial" w:cs="Arial"/>
          <w:bCs/>
          <w:color w:val="000000" w:themeColor="text1"/>
          <w:lang w:val="es-ES"/>
        </w:rPr>
        <w:t xml:space="preserve">de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sobremesa </w:t>
      </w:r>
      <w:r w:rsidR="003C73DB" w:rsidRPr="00290257">
        <w:rPr>
          <w:rFonts w:ascii="Arial" w:hAnsi="Arial" w:cs="Arial"/>
          <w:bCs/>
          <w:color w:val="000000" w:themeColor="text1"/>
          <w:lang w:val="es-ES"/>
        </w:rPr>
        <w:t xml:space="preserve">para uso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>independiente con conexiones integradas para conductores de protección, buen apantallado electromagnético y condiciones ideales de ventilación. La serie Intertego da un paso más adelante en cuestión de diseño y flexibilidad. Por un lado, es posible el uso como soluci</w:t>
      </w:r>
      <w:r w:rsidR="003C73DB" w:rsidRPr="00290257">
        <w:rPr>
          <w:rFonts w:ascii="Arial" w:hAnsi="Arial" w:cs="Arial"/>
          <w:bCs/>
          <w:color w:val="000000" w:themeColor="text1"/>
          <w:lang w:val="es-ES"/>
        </w:rPr>
        <w:t>ón independiente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 o la integración como subrack en diferentes entornos. Por otro lado, las cajas metálicas permiten una configuración invididual con tres alturas, tres anchuras y tres profundidades diferentes. El sistema de cajas modulares </w:t>
      </w:r>
      <w:r w:rsidR="004F24AD" w:rsidRPr="00290257">
        <w:rPr>
          <w:rFonts w:ascii="Arial" w:hAnsi="Arial" w:cs="Arial"/>
          <w:bCs/>
          <w:color w:val="000000" w:themeColor="text1"/>
          <w:lang w:val="es-ES"/>
        </w:rPr>
        <w:t>Internorm</w:t>
      </w:r>
      <w:r w:rsidR="00D36B55">
        <w:rPr>
          <w:rFonts w:ascii="Arial" w:hAnsi="Arial" w:cs="Arial"/>
          <w:bCs/>
          <w:color w:val="000000" w:themeColor="text1"/>
          <w:lang w:val="es-ES"/>
        </w:rPr>
        <w:t xml:space="preserve">,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una de las pocas envolventes de plástico existentes </w:t>
      </w:r>
      <w:r w:rsidR="00D36B55">
        <w:rPr>
          <w:rFonts w:ascii="Arial" w:hAnsi="Arial" w:cs="Arial"/>
          <w:bCs/>
          <w:color w:val="000000" w:themeColor="text1"/>
          <w:lang w:val="es-ES"/>
        </w:rPr>
        <w:t xml:space="preserve">hasta ahora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>en el mercado</w:t>
      </w:r>
      <w:r w:rsidR="00D36B55">
        <w:rPr>
          <w:rFonts w:ascii="Arial" w:hAnsi="Arial" w:cs="Arial"/>
          <w:bCs/>
          <w:color w:val="000000" w:themeColor="text1"/>
          <w:lang w:val="es-ES"/>
        </w:rPr>
        <w:t>, ofrece además una opción alternativa a los armarios grandes para subracks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 con clase de protección hasta </w:t>
      </w:r>
      <w:r w:rsidR="00F03DB0" w:rsidRPr="00290257">
        <w:rPr>
          <w:rFonts w:ascii="Arial" w:hAnsi="Arial" w:cs="Arial"/>
          <w:bCs/>
          <w:color w:val="000000" w:themeColor="text1"/>
          <w:lang w:val="es-ES"/>
        </w:rPr>
        <w:t>IP54</w:t>
      </w:r>
      <w:r w:rsidR="004F24AD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 xml:space="preserve">En su </w:t>
      </w:r>
      <w:r w:rsidR="003C73DB" w:rsidRPr="00290257">
        <w:rPr>
          <w:rFonts w:ascii="Arial" w:hAnsi="Arial" w:cs="Arial"/>
          <w:bCs/>
          <w:color w:val="000000" w:themeColor="text1"/>
          <w:lang w:val="es-ES"/>
        </w:rPr>
        <w:t xml:space="preserve">interior </w:t>
      </w:r>
      <w:r w:rsidR="00B34FA8" w:rsidRPr="00290257">
        <w:rPr>
          <w:rFonts w:ascii="Arial" w:hAnsi="Arial" w:cs="Arial"/>
          <w:bCs/>
          <w:color w:val="000000" w:themeColor="text1"/>
          <w:lang w:val="es-ES"/>
        </w:rPr>
        <w:t>pueden integrarse hasta doce subracks estándar</w:t>
      </w:r>
      <w:r w:rsidR="004F24AD" w:rsidRPr="00290257">
        <w:rPr>
          <w:rFonts w:ascii="Arial" w:hAnsi="Arial" w:cs="Arial"/>
          <w:bCs/>
          <w:color w:val="000000" w:themeColor="text1"/>
          <w:lang w:val="es-ES"/>
        </w:rPr>
        <w:t>.</w:t>
      </w:r>
    </w:p>
    <w:p w14:paraId="76AF1068" w14:textId="536DB0D4" w:rsidR="004C1837" w:rsidRPr="00290257" w:rsidRDefault="004C1837" w:rsidP="00E349A2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</w:p>
    <w:p w14:paraId="32258B42" w14:textId="2EC4AEAD" w:rsidR="00A11DB4" w:rsidRPr="00290257" w:rsidRDefault="00B34FA8" w:rsidP="00E349A2">
      <w:pPr>
        <w:spacing w:line="360" w:lineRule="auto"/>
        <w:contextualSpacing/>
        <w:rPr>
          <w:rFonts w:ascii="Arial" w:hAnsi="Arial" w:cs="Arial"/>
          <w:b/>
          <w:color w:val="000000" w:themeColor="text1"/>
          <w:lang w:val="es-ES"/>
        </w:rPr>
      </w:pPr>
      <w:r w:rsidRPr="00290257">
        <w:rPr>
          <w:rFonts w:ascii="Arial" w:hAnsi="Arial" w:cs="Arial"/>
          <w:b/>
          <w:color w:val="000000" w:themeColor="text1"/>
          <w:lang w:val="es-ES"/>
        </w:rPr>
        <w:t>Integración de sistemas de entrada y teclados de membrana</w:t>
      </w:r>
    </w:p>
    <w:p w14:paraId="74C77314" w14:textId="168DD07D" w:rsidR="001D2003" w:rsidRPr="00290257" w:rsidRDefault="00B34FA8" w:rsidP="00E349A2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BOPLA completa el paquete completo de cajas de 19 pulgadas con una amplia gama de servicios a lo largo de la cadena completa de proceso. El especialista en envolventes asiste a sus clientes ya en la fase de planificación. La empresa utiliza distintos procedimientos de fabricación y está en </w:t>
      </w:r>
      <w:r w:rsidR="00CD5670" w:rsidRPr="00290257">
        <w:rPr>
          <w:rFonts w:ascii="Arial" w:hAnsi="Arial" w:cs="Arial"/>
          <w:bCs/>
          <w:color w:val="000000" w:themeColor="text1"/>
          <w:lang w:val="es-ES"/>
        </w:rPr>
        <w:t>condiciones de atender a peticiones especiales sin recurrir a proveedores externos</w:t>
      </w:r>
      <w:r w:rsidR="004F6C27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="00CD5670" w:rsidRPr="00290257">
        <w:rPr>
          <w:rFonts w:ascii="Arial" w:hAnsi="Arial" w:cs="Arial"/>
          <w:bCs/>
          <w:color w:val="000000" w:themeColor="text1"/>
          <w:lang w:val="es-ES"/>
        </w:rPr>
        <w:t>En las cajas de 19 pulgadas pueden integrarse equipos especiales, como sistemas de entrada o teclados de membrana</w:t>
      </w:r>
      <w:r w:rsidR="00A11DB4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="00CD5670" w:rsidRPr="00290257">
        <w:rPr>
          <w:rFonts w:ascii="Arial" w:hAnsi="Arial" w:cs="Arial"/>
          <w:bCs/>
          <w:color w:val="000000" w:themeColor="text1"/>
          <w:lang w:val="es-ES"/>
        </w:rPr>
        <w:t xml:space="preserve">BOPLA personaliza sus envolventes con rotulación láser, impresión serigráfica o impresión digital. El paquete completo puede incluir la dotación de los subracks con componentes </w:t>
      </w:r>
      <w:r w:rsidR="003C73DB" w:rsidRPr="00290257">
        <w:rPr>
          <w:rFonts w:ascii="Arial" w:hAnsi="Arial" w:cs="Arial"/>
          <w:bCs/>
          <w:color w:val="000000" w:themeColor="text1"/>
          <w:lang w:val="es-ES"/>
        </w:rPr>
        <w:t>e incluso</w:t>
      </w:r>
      <w:r w:rsidR="00CD5670" w:rsidRPr="00290257">
        <w:rPr>
          <w:rFonts w:ascii="Arial" w:hAnsi="Arial" w:cs="Arial"/>
          <w:bCs/>
          <w:color w:val="000000" w:themeColor="text1"/>
          <w:lang w:val="es-ES"/>
        </w:rPr>
        <w:t xml:space="preserve"> un embalaje individual</w:t>
      </w:r>
      <w:r w:rsidR="00A11DB4" w:rsidRPr="00290257">
        <w:rPr>
          <w:rFonts w:ascii="Arial" w:hAnsi="Arial" w:cs="Arial"/>
          <w:bCs/>
          <w:color w:val="000000" w:themeColor="text1"/>
          <w:lang w:val="es-ES"/>
        </w:rPr>
        <w:t>.</w:t>
      </w:r>
    </w:p>
    <w:p w14:paraId="06054106" w14:textId="129C42A6" w:rsidR="004F6C27" w:rsidRPr="00290257" w:rsidRDefault="004F6C27" w:rsidP="00E349A2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</w:p>
    <w:p w14:paraId="10347C7F" w14:textId="3BD56E19" w:rsidR="00323DC6" w:rsidRPr="00290257" w:rsidRDefault="00CD5670" w:rsidP="00E349A2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Todos estos productos gozan de una excelente aceptación en todo el mundo. En su cooperación con </w:t>
      </w:r>
      <w:r w:rsidR="006E7BF3" w:rsidRPr="00290257">
        <w:rPr>
          <w:rFonts w:ascii="Arial" w:hAnsi="Arial" w:cs="Arial"/>
          <w:bCs/>
          <w:color w:val="000000" w:themeColor="text1"/>
          <w:lang w:val="es-ES"/>
        </w:rPr>
        <w:t>BOPLA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, los clientes se benefician de las ventajas de la red mundial de distribución del Grupo </w:t>
      </w:r>
      <w:r w:rsidR="004F6C27" w:rsidRPr="00290257">
        <w:rPr>
          <w:rFonts w:ascii="Arial" w:hAnsi="Arial" w:cs="Arial"/>
          <w:bCs/>
          <w:color w:val="000000" w:themeColor="text1"/>
          <w:lang w:val="es-ES"/>
        </w:rPr>
        <w:t xml:space="preserve">Phoenix Mecano. 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Las dimensiones normalizadas hacen posible el uso de racks y sistemas modulares en diversos sectores, como la técnica de medición y regulación, </w:t>
      </w:r>
      <w:r w:rsidR="003C73DB" w:rsidRPr="00290257">
        <w:rPr>
          <w:rFonts w:ascii="Arial" w:hAnsi="Arial" w:cs="Arial"/>
          <w:bCs/>
          <w:color w:val="000000" w:themeColor="text1"/>
          <w:lang w:val="es-ES"/>
        </w:rPr>
        <w:t xml:space="preserve">en 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autobuses y </w:t>
      </w:r>
      <w:r w:rsidR="003C73DB" w:rsidRPr="00290257">
        <w:rPr>
          <w:rFonts w:ascii="Arial" w:hAnsi="Arial" w:cs="Arial"/>
          <w:bCs/>
          <w:color w:val="000000" w:themeColor="text1"/>
          <w:lang w:val="es-ES"/>
        </w:rPr>
        <w:t xml:space="preserve">en </w:t>
      </w:r>
      <w:r w:rsidRPr="00290257">
        <w:rPr>
          <w:rFonts w:ascii="Arial" w:hAnsi="Arial" w:cs="Arial"/>
          <w:bCs/>
          <w:color w:val="000000" w:themeColor="text1"/>
          <w:lang w:val="es-ES"/>
        </w:rPr>
        <w:t>automóviles</w:t>
      </w:r>
      <w:r w:rsidR="004F6C27" w:rsidRPr="00290257">
        <w:rPr>
          <w:rFonts w:ascii="Arial" w:hAnsi="Arial" w:cs="Arial"/>
          <w:bCs/>
          <w:color w:val="000000" w:themeColor="text1"/>
          <w:lang w:val="es-ES"/>
        </w:rPr>
        <w:t xml:space="preserve">, </w:t>
      </w:r>
      <w:r w:rsidRPr="00290257">
        <w:rPr>
          <w:rFonts w:ascii="Arial" w:hAnsi="Arial" w:cs="Arial"/>
          <w:bCs/>
          <w:color w:val="000000" w:themeColor="text1"/>
          <w:lang w:val="es-ES"/>
        </w:rPr>
        <w:t>proyectos de infraestructura o en el campo de la telecomunicación</w:t>
      </w:r>
      <w:r w:rsidR="004F6C27" w:rsidRPr="00290257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Pr="00290257">
        <w:rPr>
          <w:rFonts w:ascii="Arial" w:hAnsi="Arial" w:cs="Arial"/>
          <w:bCs/>
          <w:color w:val="000000" w:themeColor="text1"/>
          <w:lang w:val="es-ES"/>
        </w:rPr>
        <w:t xml:space="preserve">La versión específica de los subracks para ferrocarril ha superado pruebas de resistencia a la vibración y satisface las exigencias de la norma de ensayo </w:t>
      </w:r>
      <w:r w:rsidR="004F6C27" w:rsidRPr="00290257">
        <w:rPr>
          <w:rFonts w:ascii="Arial" w:hAnsi="Arial" w:cs="Arial"/>
          <w:bCs/>
          <w:color w:val="000000" w:themeColor="text1"/>
          <w:lang w:val="es-ES"/>
        </w:rPr>
        <w:t>BN 411 002</w:t>
      </w:r>
      <w:r w:rsidRPr="00290257">
        <w:rPr>
          <w:rFonts w:ascii="Arial" w:hAnsi="Arial" w:cs="Arial"/>
          <w:bCs/>
          <w:color w:val="000000" w:themeColor="text1"/>
          <w:lang w:val="es-ES"/>
        </w:rPr>
        <w:t>, que acredita su idoneidad para el uso en material ferroviario</w:t>
      </w:r>
      <w:r w:rsidR="004F6C27" w:rsidRPr="00290257">
        <w:rPr>
          <w:rFonts w:ascii="Arial" w:hAnsi="Arial" w:cs="Arial"/>
          <w:bCs/>
          <w:color w:val="000000" w:themeColor="text1"/>
          <w:lang w:val="es-ES"/>
        </w:rPr>
        <w:t>.</w:t>
      </w:r>
    </w:p>
    <w:p w14:paraId="3B9F0C7E" w14:textId="77777777" w:rsidR="000F3692" w:rsidRPr="00290257" w:rsidRDefault="000F3692" w:rsidP="004F086C">
      <w:pPr>
        <w:spacing w:line="360" w:lineRule="auto"/>
        <w:contextualSpacing/>
        <w:rPr>
          <w:rFonts w:ascii="Arial" w:hAnsi="Arial" w:cs="Arial"/>
          <w:bCs/>
          <w:color w:val="000000" w:themeColor="text1"/>
          <w:lang w:val="es-ES"/>
        </w:rPr>
      </w:pPr>
    </w:p>
    <w:p w14:paraId="1247AB9B" w14:textId="09ED2501" w:rsidR="00DE36EE" w:rsidRPr="00290257" w:rsidRDefault="00CD5670" w:rsidP="00DE36EE">
      <w:pPr>
        <w:spacing w:line="360" w:lineRule="auto"/>
        <w:contextualSpacing/>
        <w:rPr>
          <w:rFonts w:ascii="Arial" w:hAnsi="Arial" w:cs="Arial"/>
          <w:b/>
          <w:bCs/>
          <w:lang w:val="es-ES"/>
        </w:rPr>
      </w:pPr>
      <w:r w:rsidRPr="00290257">
        <w:rPr>
          <w:rFonts w:ascii="Arial" w:hAnsi="Arial" w:cs="Arial"/>
          <w:b/>
          <w:bCs/>
          <w:i/>
          <w:iCs/>
          <w:color w:val="000000" w:themeColor="text1"/>
          <w:lang w:val="es-ES"/>
        </w:rPr>
        <w:t>Más información en</w:t>
      </w:r>
      <w:r w:rsidR="00A721C6" w:rsidRPr="00290257">
        <w:rPr>
          <w:rFonts w:ascii="Arial" w:hAnsi="Arial" w:cs="Arial"/>
          <w:b/>
          <w:bCs/>
          <w:i/>
          <w:iCs/>
          <w:color w:val="000000" w:themeColor="text1"/>
          <w:lang w:val="es-ES"/>
        </w:rPr>
        <w:t>:</w:t>
      </w:r>
      <w:r w:rsidR="00A15C4A" w:rsidRPr="00290257">
        <w:rPr>
          <w:rFonts w:ascii="Arial" w:hAnsi="Arial" w:cs="Arial"/>
          <w:b/>
          <w:bCs/>
          <w:i/>
          <w:iCs/>
          <w:color w:val="000000" w:themeColor="text1"/>
          <w:lang w:val="es-ES"/>
        </w:rPr>
        <w:t xml:space="preserve"> </w:t>
      </w:r>
      <w:hyperlink r:id="rId8" w:history="1">
        <w:r w:rsidR="00A15C4A" w:rsidRPr="00290257">
          <w:rPr>
            <w:rStyle w:val="Hyperlink"/>
            <w:rFonts w:ascii="Arial" w:hAnsi="Arial" w:cs="Arial"/>
            <w:b/>
            <w:bCs/>
            <w:i/>
            <w:iCs/>
            <w:lang w:val="es-ES"/>
          </w:rPr>
          <w:t>www.bopla.de</w:t>
        </w:r>
      </w:hyperlink>
    </w:p>
    <w:p w14:paraId="692EC2FE" w14:textId="77777777" w:rsidR="00062FD7" w:rsidRPr="00290257" w:rsidRDefault="00062FD7" w:rsidP="00DE36EE">
      <w:pPr>
        <w:spacing w:line="360" w:lineRule="auto"/>
        <w:contextualSpacing/>
        <w:rPr>
          <w:rFonts w:ascii="Arial" w:hAnsi="Arial" w:cs="Arial"/>
          <w:b/>
          <w:bCs/>
          <w:i/>
          <w:iCs/>
          <w:color w:val="000000" w:themeColor="text1"/>
          <w:lang w:val="es-ES"/>
        </w:rPr>
      </w:pPr>
    </w:p>
    <w:p w14:paraId="2CC92CEC" w14:textId="77777777" w:rsidR="008E0912" w:rsidRPr="00290257" w:rsidRDefault="008E0912" w:rsidP="006B1921">
      <w:pPr>
        <w:spacing w:line="360" w:lineRule="auto"/>
        <w:rPr>
          <w:rFonts w:ascii="Arial" w:hAnsi="Arial" w:cs="Arial"/>
          <w:bCs/>
          <w:szCs w:val="20"/>
          <w:lang w:val="es-ES"/>
        </w:rPr>
      </w:pPr>
      <w:bookmarkStart w:id="0" w:name="_Hlk65159582"/>
    </w:p>
    <w:p w14:paraId="18E93B2F" w14:textId="6A9F8407" w:rsidR="001430EE" w:rsidRPr="00290257" w:rsidRDefault="001430EE">
      <w:pPr>
        <w:rPr>
          <w:rFonts w:ascii="Arial" w:hAnsi="Arial" w:cs="Arial"/>
          <w:bCs/>
          <w:szCs w:val="20"/>
          <w:lang w:val="es-ES"/>
        </w:rPr>
      </w:pPr>
      <w:r w:rsidRPr="00290257">
        <w:rPr>
          <w:rFonts w:ascii="Arial" w:hAnsi="Arial" w:cs="Arial"/>
          <w:bCs/>
          <w:szCs w:val="20"/>
          <w:lang w:val="es-ES"/>
        </w:rPr>
        <w:br w:type="page"/>
      </w:r>
    </w:p>
    <w:bookmarkEnd w:id="0"/>
    <w:p w14:paraId="20082F73" w14:textId="35956280" w:rsidR="00A15C4A" w:rsidRPr="00290257" w:rsidRDefault="00CD5670" w:rsidP="00A15C4A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290257">
        <w:rPr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 w:rsidR="00B841D2" w:rsidRPr="00290257">
        <w:rPr>
          <w:rFonts w:ascii="Arial" w:hAnsi="Arial" w:cs="Arial"/>
          <w:b/>
          <w:bCs/>
          <w:sz w:val="20"/>
          <w:szCs w:val="20"/>
          <w:lang w:val="es-ES"/>
        </w:rPr>
        <w:t xml:space="preserve">Bopla </w:t>
      </w:r>
      <w:r w:rsidR="00A15C4A" w:rsidRPr="00290257">
        <w:rPr>
          <w:rFonts w:ascii="Arial" w:hAnsi="Arial" w:cs="Arial"/>
          <w:b/>
          <w:bCs/>
          <w:sz w:val="20"/>
          <w:szCs w:val="20"/>
          <w:lang w:val="es-ES"/>
        </w:rPr>
        <w:t>Gehäuse Systeme GmbH:</w:t>
      </w:r>
    </w:p>
    <w:p w14:paraId="3E878C8C" w14:textId="77777777" w:rsidR="00A15C4A" w:rsidRPr="00290257" w:rsidRDefault="00A15C4A" w:rsidP="00A15C4A">
      <w:pPr>
        <w:rPr>
          <w:rFonts w:ascii="Arial" w:hAnsi="Arial" w:cs="Arial"/>
          <w:sz w:val="16"/>
          <w:lang w:val="es-ES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A15C4A" w:rsidRPr="00411606" w14:paraId="2BB52513" w14:textId="77777777" w:rsidTr="009628B3">
        <w:trPr>
          <w:trHeight w:val="2268"/>
        </w:trPr>
        <w:tc>
          <w:tcPr>
            <w:tcW w:w="7128" w:type="dxa"/>
            <w:tcMar>
              <w:top w:w="113" w:type="dxa"/>
            </w:tcMar>
          </w:tcPr>
          <w:p w14:paraId="7511173B" w14:textId="0EB12CD4" w:rsidR="00A15C4A" w:rsidRPr="00290257" w:rsidRDefault="00354AEF" w:rsidP="00354AEF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>La empresa BOPLA, con sede en Bünde, en Westfalia oriental (Alemania), es uno de los líderes globales de la industria de cajas y envolventes. BOPLA desarrolla y produce desde hace más de 50 años cajas específicas de plástico y de aluminio para equipos electrónicos, así como unidades de entrada basadas en pantallas táctiles y teclados de membrana. Desde el año 1977, la empresa forma parte del grupo suizo con ámbito de operación global Phoenix Mecano A</w:t>
            </w:r>
            <w:r w:rsidR="00112705"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>G</w:t>
            </w:r>
            <w:r w:rsidR="00A15C4A"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. </w:t>
            </w:r>
            <w:r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Las cajas y envolventes específicas de </w:t>
            </w:r>
            <w:r w:rsidR="00A15C4A"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BOPLA </w:t>
            </w:r>
            <w:r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>se utilizan, entre otras aplicaciones</w:t>
            </w:r>
            <w:r w:rsidR="00ED4BB4"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específicas</w:t>
            </w:r>
            <w:r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>, en la técnica de medición, control y regulación, en la fabricación de máquinas e instalaciones, en la técnica médica y en la técnica ferroviaria</w:t>
            </w:r>
            <w:r w:rsidR="00A15C4A" w:rsidRPr="00290257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</w:tc>
      </w:tr>
    </w:tbl>
    <w:p w14:paraId="5F5C2071" w14:textId="1014B751" w:rsidR="00A15C4A" w:rsidRPr="00290257" w:rsidRDefault="00A15C4A" w:rsidP="00A15C4A">
      <w:pPr>
        <w:ind w:right="-285"/>
        <w:outlineLvl w:val="0"/>
        <w:rPr>
          <w:rFonts w:ascii="Arial" w:hAnsi="Arial" w:cs="Arial"/>
          <w:sz w:val="16"/>
          <w:lang w:val="es-ES"/>
        </w:rPr>
      </w:pPr>
    </w:p>
    <w:p w14:paraId="05C95235" w14:textId="77777777" w:rsidR="00D32BF6" w:rsidRPr="00290257" w:rsidRDefault="00D32BF6" w:rsidP="00A15C4A">
      <w:pPr>
        <w:ind w:right="-285"/>
        <w:outlineLvl w:val="0"/>
        <w:rPr>
          <w:rFonts w:ascii="Arial" w:hAnsi="Arial" w:cs="Arial"/>
          <w:sz w:val="16"/>
          <w:lang w:val="es-ES"/>
        </w:rPr>
      </w:pPr>
    </w:p>
    <w:tbl>
      <w:tblPr>
        <w:tblStyle w:val="Tabellenraster"/>
        <w:tblpPr w:leftFromText="141" w:rightFromText="141" w:vertAnchor="text" w:tblpY="1"/>
        <w:tblW w:w="7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600"/>
      </w:tblGrid>
      <w:tr w:rsidR="00A15C4A" w:rsidRPr="00411606" w14:paraId="100CCA74" w14:textId="77777777" w:rsidTr="00354AEF">
        <w:trPr>
          <w:trHeight w:val="80"/>
        </w:trPr>
        <w:tc>
          <w:tcPr>
            <w:tcW w:w="3828" w:type="dxa"/>
          </w:tcPr>
          <w:p w14:paraId="6C558762" w14:textId="62CD26C4" w:rsidR="00A15C4A" w:rsidRPr="00290257" w:rsidRDefault="00354AEF" w:rsidP="00354AEF">
            <w:pPr>
              <w:tabs>
                <w:tab w:val="left" w:pos="540"/>
              </w:tabs>
              <w:autoSpaceDE w:val="0"/>
              <w:ind w:left="72"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Personas de contacto para periodistas</w:t>
            </w:r>
            <w:r w:rsidR="00A15C4A" w:rsidRPr="0029025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600" w:type="dxa"/>
          </w:tcPr>
          <w:p w14:paraId="1935A263" w14:textId="77777777" w:rsidR="00A15C4A" w:rsidRPr="00290257" w:rsidRDefault="00A15C4A" w:rsidP="009628B3">
            <w:pPr>
              <w:tabs>
                <w:tab w:val="left" w:pos="432"/>
              </w:tabs>
              <w:ind w:right="-284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B629576" w14:textId="0F8916A0" w:rsidR="00B841D2" w:rsidRPr="00290257" w:rsidRDefault="00B841D2" w:rsidP="009628B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15C4A" w:rsidRPr="00411606" w14:paraId="5FD4A65E" w14:textId="77777777" w:rsidTr="00354AEF">
        <w:trPr>
          <w:trHeight w:val="80"/>
        </w:trPr>
        <w:tc>
          <w:tcPr>
            <w:tcW w:w="3828" w:type="dxa"/>
          </w:tcPr>
          <w:p w14:paraId="5F84854C" w14:textId="77777777" w:rsidR="00766873" w:rsidRPr="00290257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>Sebastian Deppe</w:t>
            </w:r>
          </w:p>
          <w:p w14:paraId="79FAA885" w14:textId="77777777" w:rsidR="00766873" w:rsidRPr="00290257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>Sputnik GmbH</w:t>
            </w:r>
          </w:p>
          <w:p w14:paraId="201FF672" w14:textId="55C56980" w:rsidR="00766873" w:rsidRPr="00290257" w:rsidRDefault="00354AEF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>Prensa y relaciones públicas</w:t>
            </w:r>
          </w:p>
          <w:p w14:paraId="053E3E45" w14:textId="77777777" w:rsidR="00766873" w:rsidRPr="00411606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1606">
              <w:rPr>
                <w:rFonts w:ascii="Arial" w:hAnsi="Arial" w:cs="Arial"/>
                <w:sz w:val="18"/>
                <w:szCs w:val="18"/>
              </w:rPr>
              <w:t>Hafenweg</w:t>
            </w:r>
            <w:proofErr w:type="spellEnd"/>
            <w:r w:rsidRPr="0041160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  <w:p w14:paraId="3FE7A227" w14:textId="77777777" w:rsidR="00766873" w:rsidRPr="00411606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411606">
              <w:rPr>
                <w:rFonts w:ascii="Arial" w:hAnsi="Arial" w:cs="Arial"/>
                <w:sz w:val="18"/>
                <w:szCs w:val="18"/>
              </w:rPr>
              <w:t>48155 Münster</w:t>
            </w:r>
          </w:p>
          <w:p w14:paraId="344477C7" w14:textId="77777777" w:rsidR="00766873" w:rsidRPr="00411606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411606">
              <w:rPr>
                <w:rFonts w:ascii="Arial" w:hAnsi="Arial" w:cs="Arial"/>
                <w:sz w:val="18"/>
                <w:szCs w:val="18"/>
              </w:rPr>
              <w:t xml:space="preserve">Tel.: </w:t>
            </w:r>
            <w:r w:rsidRPr="00411606">
              <w:rPr>
                <w:rFonts w:ascii="Arial" w:hAnsi="Arial" w:cs="Arial"/>
                <w:sz w:val="18"/>
                <w:szCs w:val="18"/>
              </w:rPr>
              <w:tab/>
              <w:t>+49 (0) 2 51 / 62 55 61-243</w:t>
            </w:r>
          </w:p>
          <w:p w14:paraId="41B3DD51" w14:textId="77777777" w:rsidR="00766873" w:rsidRPr="00411606" w:rsidRDefault="00411606" w:rsidP="00766873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766873" w:rsidRPr="00411606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deppe@sputnik-agentur.de</w:t>
              </w:r>
            </w:hyperlink>
          </w:p>
          <w:p w14:paraId="080AA4C3" w14:textId="7E55C998" w:rsidR="00A15C4A" w:rsidRPr="00290257" w:rsidRDefault="00411606" w:rsidP="00766873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10" w:history="1">
              <w:r w:rsidR="00766873" w:rsidRPr="00290257">
                <w:rPr>
                  <w:rStyle w:val="Hyperlink"/>
                  <w:rFonts w:ascii="Arial" w:eastAsiaTheme="majorEastAsia" w:hAnsi="Arial" w:cs="Arial"/>
                  <w:sz w:val="18"/>
                  <w:szCs w:val="18"/>
                  <w:lang w:val="es-ES"/>
                </w:rPr>
                <w:t>www.sputnik-agentur.de</w:t>
              </w:r>
            </w:hyperlink>
            <w:r w:rsidR="00766873" w:rsidRPr="00290257">
              <w:rPr>
                <w:rFonts w:ascii="Arial" w:hAnsi="Arial" w:cs="Arial"/>
                <w:sz w:val="2"/>
                <w:szCs w:val="2"/>
                <w:lang w:val="es-ES"/>
              </w:rPr>
              <w:t>H</w:t>
            </w:r>
          </w:p>
        </w:tc>
        <w:tc>
          <w:tcPr>
            <w:tcW w:w="3600" w:type="dxa"/>
          </w:tcPr>
          <w:p w14:paraId="35B829EB" w14:textId="77777777" w:rsidR="00766873" w:rsidRPr="00290257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>Lukas Schenk</w:t>
            </w:r>
          </w:p>
          <w:p w14:paraId="752CF0F6" w14:textId="77777777" w:rsidR="00766873" w:rsidRPr="00290257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>Sputnik GmbH</w:t>
            </w:r>
          </w:p>
          <w:p w14:paraId="58251057" w14:textId="7274A135" w:rsidR="00766873" w:rsidRPr="00290257" w:rsidRDefault="00354AEF" w:rsidP="00354AEF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>Prensa y relaciones públicas</w:t>
            </w:r>
          </w:p>
          <w:p w14:paraId="20F0C6EE" w14:textId="77777777" w:rsidR="00766873" w:rsidRPr="00290257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>Hafenweg 9</w:t>
            </w:r>
          </w:p>
          <w:p w14:paraId="500C4C76" w14:textId="77777777" w:rsidR="00766873" w:rsidRPr="00290257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>48155 Münster</w:t>
            </w:r>
          </w:p>
          <w:p w14:paraId="02DE26F5" w14:textId="77777777" w:rsidR="00766873" w:rsidRPr="00290257" w:rsidRDefault="00766873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 xml:space="preserve">Tel.: </w:t>
            </w:r>
            <w:r w:rsidRPr="00290257">
              <w:rPr>
                <w:rFonts w:ascii="Arial" w:hAnsi="Arial" w:cs="Arial"/>
                <w:sz w:val="18"/>
                <w:szCs w:val="18"/>
                <w:lang w:val="es-ES"/>
              </w:rPr>
              <w:tab/>
              <w:t>+49 (0) 2 51 / 62 55 61-131</w:t>
            </w:r>
          </w:p>
          <w:p w14:paraId="6EDD0426" w14:textId="77777777" w:rsidR="00FD2EFF" w:rsidRPr="00290257" w:rsidRDefault="00FD2EFF" w:rsidP="00766873">
            <w:pPr>
              <w:tabs>
                <w:tab w:val="left" w:pos="540"/>
              </w:tabs>
              <w:autoSpaceDE w:val="0"/>
              <w:ind w:left="72" w:right="-284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fldChar w:fldCharType="begin"/>
            </w:r>
            <w:r w:rsidRPr="0029025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instrText xml:space="preserve"> HYPERLINK "mailto:schenk@sputnik-agentur.de</w:instrText>
            </w:r>
          </w:p>
          <w:p w14:paraId="2FF50736" w14:textId="77777777" w:rsidR="00FD2EFF" w:rsidRPr="00290257" w:rsidRDefault="00FD2EFF" w:rsidP="00766873">
            <w:pPr>
              <w:tabs>
                <w:tab w:val="left" w:pos="540"/>
              </w:tabs>
              <w:autoSpaceDE w:val="0"/>
              <w:ind w:left="72" w:right="-284"/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instrText xml:space="preserve">" </w:instrText>
            </w:r>
            <w:r w:rsidRPr="0029025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290257"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  <w:t>schenk@sputnik-agentur.de</w:t>
            </w:r>
          </w:p>
          <w:p w14:paraId="0F8E4408" w14:textId="6622818D" w:rsidR="00A15C4A" w:rsidRPr="00290257" w:rsidRDefault="00FD2EFF" w:rsidP="00766873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"/>
                <w:szCs w:val="2"/>
                <w:lang w:val="es-ES"/>
              </w:rPr>
            </w:pPr>
            <w:r w:rsidRPr="0029025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fldChar w:fldCharType="end"/>
            </w:r>
            <w:r w:rsidR="00766873" w:rsidRPr="00290257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begin"/>
            </w:r>
            <w:r w:rsidR="00766873" w:rsidRPr="00290257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HYPEwww.sputnik-agentur.de" </w:instrText>
            </w:r>
            <w:r w:rsidR="00766873" w:rsidRPr="00290257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separate"/>
            </w:r>
            <w:r w:rsidR="00766873" w:rsidRPr="00290257"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  <w:t>www.sputnik-agentur.de</w:t>
            </w:r>
            <w:r w:rsidR="00766873" w:rsidRPr="00290257"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766873" w:rsidRPr="00290257">
              <w:rPr>
                <w:rStyle w:val="Hyperlink"/>
                <w:rFonts w:ascii="Arial" w:hAnsi="Arial" w:cs="Arial"/>
                <w:sz w:val="18"/>
                <w:szCs w:val="18"/>
                <w:lang w:val="es-ES"/>
              </w:rPr>
              <w:t>https://www.sputnik-agentur.de</w:t>
            </w:r>
          </w:p>
        </w:tc>
      </w:tr>
    </w:tbl>
    <w:p w14:paraId="7BFF5E94" w14:textId="77777777" w:rsidR="00A15C4A" w:rsidRPr="00290257" w:rsidRDefault="00A15C4A" w:rsidP="00A15C4A">
      <w:pPr>
        <w:rPr>
          <w:sz w:val="2"/>
          <w:szCs w:val="2"/>
          <w:lang w:val="es-ES"/>
        </w:rPr>
      </w:pPr>
    </w:p>
    <w:p w14:paraId="37937EC6" w14:textId="73DAADCA" w:rsidR="009E46FD" w:rsidRPr="00290257" w:rsidRDefault="009E46FD" w:rsidP="00A15C4A">
      <w:pPr>
        <w:spacing w:line="360" w:lineRule="auto"/>
        <w:rPr>
          <w:lang w:val="es-ES"/>
        </w:rPr>
      </w:pPr>
    </w:p>
    <w:p w14:paraId="274A106D" w14:textId="5F64EAC1" w:rsidR="00766873" w:rsidRPr="00290257" w:rsidRDefault="00766873" w:rsidP="00A15C4A">
      <w:pPr>
        <w:spacing w:line="360" w:lineRule="auto"/>
        <w:rPr>
          <w:lang w:val="es-ES"/>
        </w:rPr>
      </w:pPr>
    </w:p>
    <w:p w14:paraId="3D8EE10E" w14:textId="2D5CA1FD" w:rsidR="00766873" w:rsidRPr="00290257" w:rsidRDefault="00766873" w:rsidP="00A15C4A">
      <w:pPr>
        <w:spacing w:line="360" w:lineRule="auto"/>
        <w:rPr>
          <w:lang w:val="es-ES"/>
        </w:rPr>
      </w:pPr>
    </w:p>
    <w:p w14:paraId="55BF40D3" w14:textId="2526B74B" w:rsidR="00766873" w:rsidRPr="00290257" w:rsidRDefault="00766873" w:rsidP="00A15C4A">
      <w:pPr>
        <w:spacing w:line="360" w:lineRule="auto"/>
        <w:rPr>
          <w:lang w:val="es-ES"/>
        </w:rPr>
      </w:pPr>
    </w:p>
    <w:p w14:paraId="59528D83" w14:textId="4F0BCF8D" w:rsidR="00766873" w:rsidRPr="00290257" w:rsidRDefault="00766873" w:rsidP="00A15C4A">
      <w:pPr>
        <w:spacing w:line="360" w:lineRule="auto"/>
        <w:rPr>
          <w:lang w:val="es-ES"/>
        </w:rPr>
      </w:pPr>
    </w:p>
    <w:p w14:paraId="132642D2" w14:textId="3DDE29A9" w:rsidR="00766873" w:rsidRPr="00290257" w:rsidRDefault="00766873" w:rsidP="00A15C4A">
      <w:pPr>
        <w:spacing w:line="360" w:lineRule="auto"/>
        <w:rPr>
          <w:lang w:val="es-ES"/>
        </w:rPr>
      </w:pPr>
    </w:p>
    <w:p w14:paraId="0EF11B27" w14:textId="52AB6A14" w:rsidR="00766873" w:rsidRPr="00290257" w:rsidRDefault="00766873" w:rsidP="00A15C4A">
      <w:pPr>
        <w:spacing w:line="360" w:lineRule="auto"/>
        <w:rPr>
          <w:lang w:val="es-ES"/>
        </w:rPr>
      </w:pPr>
    </w:p>
    <w:tbl>
      <w:tblPr>
        <w:tblStyle w:val="Tabellenraster"/>
        <w:tblpPr w:leftFromText="141" w:rightFromText="141" w:vertAnchor="text" w:tblpY="1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</w:tblGrid>
      <w:tr w:rsidR="00766873" w:rsidRPr="00411606" w14:paraId="7FFFE28F" w14:textId="77777777" w:rsidTr="00A62727">
        <w:trPr>
          <w:trHeight w:val="80"/>
        </w:trPr>
        <w:tc>
          <w:tcPr>
            <w:tcW w:w="3600" w:type="dxa"/>
          </w:tcPr>
          <w:p w14:paraId="570EBEE6" w14:textId="5504B5DE" w:rsidR="00766873" w:rsidRPr="00290257" w:rsidRDefault="00766873" w:rsidP="00A62727">
            <w:pPr>
              <w:tabs>
                <w:tab w:val="left" w:pos="540"/>
              </w:tabs>
              <w:autoSpaceDE w:val="0"/>
              <w:ind w:left="72" w:right="-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600" w:type="dxa"/>
          </w:tcPr>
          <w:p w14:paraId="043F006C" w14:textId="77777777" w:rsidR="00766873" w:rsidRPr="00290257" w:rsidRDefault="00766873" w:rsidP="00A62727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66873" w:rsidRPr="00411606" w14:paraId="5ED6476C" w14:textId="77777777" w:rsidTr="00A62727">
        <w:trPr>
          <w:trHeight w:val="80"/>
        </w:trPr>
        <w:tc>
          <w:tcPr>
            <w:tcW w:w="3600" w:type="dxa"/>
          </w:tcPr>
          <w:p w14:paraId="214C3E56" w14:textId="19EF4157" w:rsidR="00766873" w:rsidRPr="00290257" w:rsidRDefault="00766873" w:rsidP="00A62727">
            <w:pPr>
              <w:tabs>
                <w:tab w:val="left" w:pos="540"/>
              </w:tabs>
              <w:autoSpaceDE w:val="0"/>
              <w:ind w:left="72" w:right="-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600" w:type="dxa"/>
          </w:tcPr>
          <w:p w14:paraId="1E708CCD" w14:textId="30C1E808" w:rsidR="00766873" w:rsidRPr="00290257" w:rsidRDefault="00766873" w:rsidP="00A62727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</w:tbl>
    <w:p w14:paraId="151162FA" w14:textId="77777777" w:rsidR="00766873" w:rsidRPr="00290257" w:rsidRDefault="00766873" w:rsidP="00A15C4A">
      <w:pPr>
        <w:spacing w:line="360" w:lineRule="auto"/>
        <w:rPr>
          <w:lang w:val="es-ES"/>
        </w:rPr>
      </w:pPr>
      <w:bookmarkStart w:id="1" w:name="_GoBack"/>
      <w:bookmarkEnd w:id="1"/>
    </w:p>
    <w:sectPr w:rsidR="00766873" w:rsidRPr="00290257" w:rsidSect="00933BC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1134" w:bottom="1134" w:left="226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AE74F" w14:textId="77777777" w:rsidR="003B31DF" w:rsidRDefault="003B31DF">
      <w:r>
        <w:separator/>
      </w:r>
    </w:p>
    <w:p w14:paraId="1AB89625" w14:textId="77777777" w:rsidR="003B31DF" w:rsidRDefault="003B31DF"/>
    <w:p w14:paraId="3664D81E" w14:textId="77777777" w:rsidR="003B31DF" w:rsidRDefault="003B31DF"/>
    <w:p w14:paraId="55C3C619" w14:textId="77777777" w:rsidR="003B31DF" w:rsidRDefault="003B31DF"/>
    <w:p w14:paraId="529386B2" w14:textId="77777777" w:rsidR="003B31DF" w:rsidRDefault="003B31DF"/>
    <w:p w14:paraId="00A33DCC" w14:textId="77777777" w:rsidR="003B31DF" w:rsidRDefault="003B31DF"/>
    <w:p w14:paraId="11867A80" w14:textId="77777777" w:rsidR="003B31DF" w:rsidRDefault="003B31DF"/>
    <w:p w14:paraId="6F164D9A" w14:textId="77777777" w:rsidR="003B31DF" w:rsidRDefault="003B31DF"/>
    <w:p w14:paraId="45ABEEC4" w14:textId="77777777" w:rsidR="003B31DF" w:rsidRDefault="003B31DF"/>
    <w:p w14:paraId="6FF3A0F4" w14:textId="77777777" w:rsidR="003B31DF" w:rsidRDefault="003B31DF"/>
  </w:endnote>
  <w:endnote w:type="continuationSeparator" w:id="0">
    <w:p w14:paraId="78E35836" w14:textId="77777777" w:rsidR="003B31DF" w:rsidRDefault="003B31DF">
      <w:r>
        <w:continuationSeparator/>
      </w:r>
    </w:p>
    <w:p w14:paraId="44BC1883" w14:textId="77777777" w:rsidR="003B31DF" w:rsidRDefault="003B31DF"/>
    <w:p w14:paraId="7F052E08" w14:textId="77777777" w:rsidR="003B31DF" w:rsidRDefault="003B31DF"/>
    <w:p w14:paraId="04C3DDF3" w14:textId="77777777" w:rsidR="003B31DF" w:rsidRDefault="003B31DF"/>
    <w:p w14:paraId="69265C43" w14:textId="77777777" w:rsidR="003B31DF" w:rsidRDefault="003B31DF"/>
    <w:p w14:paraId="7FAE5DE3" w14:textId="77777777" w:rsidR="003B31DF" w:rsidRDefault="003B31DF"/>
    <w:p w14:paraId="5F54CEB7" w14:textId="77777777" w:rsidR="003B31DF" w:rsidRDefault="003B31DF"/>
    <w:p w14:paraId="538B290E" w14:textId="77777777" w:rsidR="003B31DF" w:rsidRDefault="003B31DF"/>
    <w:p w14:paraId="1CB2F17A" w14:textId="77777777" w:rsidR="003B31DF" w:rsidRDefault="003B31DF"/>
    <w:p w14:paraId="17E6A4AC" w14:textId="77777777" w:rsidR="003B31DF" w:rsidRDefault="003B31DF"/>
  </w:endnote>
  <w:endnote w:type="continuationNotice" w:id="1">
    <w:p w14:paraId="175A7060" w14:textId="77777777" w:rsidR="003B31DF" w:rsidRDefault="003B3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D3DB" w14:textId="77777777" w:rsidR="00610E1D" w:rsidRDefault="009448A3" w:rsidP="00A22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10E1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0E1D">
      <w:rPr>
        <w:rStyle w:val="Seitenzahl"/>
        <w:noProof/>
      </w:rPr>
      <w:t>3</w:t>
    </w:r>
    <w:r>
      <w:rPr>
        <w:rStyle w:val="Seitenzahl"/>
      </w:rPr>
      <w:fldChar w:fldCharType="end"/>
    </w:r>
  </w:p>
  <w:p w14:paraId="086953C0" w14:textId="77777777" w:rsidR="00610E1D" w:rsidRDefault="00610E1D">
    <w:pPr>
      <w:pStyle w:val="Fuzeile"/>
    </w:pPr>
  </w:p>
  <w:p w14:paraId="4BBEA266" w14:textId="77777777" w:rsidR="00610E1D" w:rsidRDefault="00610E1D"/>
  <w:p w14:paraId="6B68FEFD" w14:textId="77777777" w:rsidR="00610E1D" w:rsidRDefault="00610E1D"/>
  <w:p w14:paraId="360B2B3E" w14:textId="77777777" w:rsidR="00610E1D" w:rsidRDefault="00610E1D"/>
  <w:p w14:paraId="6586C2C3" w14:textId="77777777" w:rsidR="00610E1D" w:rsidRDefault="00610E1D"/>
  <w:p w14:paraId="7DEA997D" w14:textId="77777777" w:rsidR="00610E1D" w:rsidRDefault="00610E1D"/>
  <w:p w14:paraId="2C0F4AC5" w14:textId="77777777" w:rsidR="00610E1D" w:rsidRDefault="00610E1D"/>
  <w:p w14:paraId="61B432DE" w14:textId="77777777" w:rsidR="00610E1D" w:rsidRDefault="00610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70BD" w14:textId="77777777" w:rsidR="00610E1D" w:rsidRDefault="00610E1D" w:rsidP="00EF39D5">
    <w:pPr>
      <w:pStyle w:val="Fuzeile"/>
      <w:jc w:val="center"/>
      <w:rPr>
        <w:rFonts w:ascii="Arial" w:hAnsi="Arial" w:cs="Arial"/>
        <w:sz w:val="20"/>
        <w:szCs w:val="20"/>
      </w:rPr>
    </w:pPr>
  </w:p>
  <w:p w14:paraId="5AAEFB4B" w14:textId="4B163345" w:rsidR="00610E1D" w:rsidRDefault="003C73DB" w:rsidP="00EF39D5">
    <w:pPr>
      <w:pStyle w:val="Fuzeile"/>
      <w:jc w:val="center"/>
    </w:pPr>
    <w:proofErr w:type="spellStart"/>
    <w:r>
      <w:rPr>
        <w:rFonts w:ascii="Arial" w:hAnsi="Arial" w:cs="Arial"/>
        <w:sz w:val="20"/>
        <w:szCs w:val="20"/>
      </w:rPr>
      <w:t>Página</w:t>
    </w:r>
    <w:proofErr w:type="spellEnd"/>
    <w:r w:rsidR="00610E1D" w:rsidRPr="00FA55FC">
      <w:rPr>
        <w:rFonts w:ascii="Arial" w:hAnsi="Arial" w:cs="Arial"/>
        <w:sz w:val="20"/>
        <w:szCs w:val="20"/>
      </w:rPr>
      <w:t xml:space="preserve"> </w:t>
    </w:r>
    <w:r w:rsidR="009448A3" w:rsidRPr="00FA55FC">
      <w:rPr>
        <w:rFonts w:ascii="Arial" w:hAnsi="Arial" w:cs="Arial"/>
        <w:sz w:val="20"/>
        <w:szCs w:val="20"/>
      </w:rPr>
      <w:fldChar w:fldCharType="begin"/>
    </w:r>
    <w:r w:rsidR="00610E1D" w:rsidRPr="00FA55FC">
      <w:rPr>
        <w:rFonts w:ascii="Arial" w:hAnsi="Arial" w:cs="Arial"/>
        <w:sz w:val="20"/>
        <w:szCs w:val="20"/>
      </w:rPr>
      <w:instrText xml:space="preserve"> PAGE </w:instrText>
    </w:r>
    <w:r w:rsidR="009448A3" w:rsidRPr="00FA55FC">
      <w:rPr>
        <w:rFonts w:ascii="Arial" w:hAnsi="Arial" w:cs="Arial"/>
        <w:sz w:val="20"/>
        <w:szCs w:val="20"/>
      </w:rPr>
      <w:fldChar w:fldCharType="separate"/>
    </w:r>
    <w:r w:rsidR="00D36B55">
      <w:rPr>
        <w:rFonts w:ascii="Arial" w:hAnsi="Arial" w:cs="Arial"/>
        <w:noProof/>
        <w:sz w:val="20"/>
        <w:szCs w:val="20"/>
      </w:rPr>
      <w:t>5</w:t>
    </w:r>
    <w:r w:rsidR="009448A3" w:rsidRPr="00FA55FC">
      <w:rPr>
        <w:rFonts w:ascii="Arial" w:hAnsi="Arial" w:cs="Arial"/>
        <w:sz w:val="20"/>
        <w:szCs w:val="20"/>
      </w:rPr>
      <w:fldChar w:fldCharType="end"/>
    </w:r>
    <w:r w:rsidR="00610E1D" w:rsidRPr="00FA55F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</w:t>
    </w:r>
    <w:r w:rsidR="00610E1D" w:rsidRPr="00FA55FC">
      <w:rPr>
        <w:rFonts w:ascii="Arial" w:hAnsi="Arial" w:cs="Arial"/>
        <w:sz w:val="20"/>
        <w:szCs w:val="20"/>
      </w:rPr>
      <w:t xml:space="preserve"> </w:t>
    </w:r>
    <w:r w:rsidR="009448A3" w:rsidRPr="00FA55FC">
      <w:rPr>
        <w:rFonts w:ascii="Arial" w:hAnsi="Arial" w:cs="Arial"/>
        <w:sz w:val="20"/>
        <w:szCs w:val="20"/>
      </w:rPr>
      <w:fldChar w:fldCharType="begin"/>
    </w:r>
    <w:r w:rsidR="00610E1D" w:rsidRPr="00FA55FC">
      <w:rPr>
        <w:rFonts w:ascii="Arial" w:hAnsi="Arial" w:cs="Arial"/>
        <w:sz w:val="20"/>
        <w:szCs w:val="20"/>
      </w:rPr>
      <w:instrText xml:space="preserve"> NUMPAGES </w:instrText>
    </w:r>
    <w:r w:rsidR="009448A3" w:rsidRPr="00FA55FC">
      <w:rPr>
        <w:rFonts w:ascii="Arial" w:hAnsi="Arial" w:cs="Arial"/>
        <w:sz w:val="20"/>
        <w:szCs w:val="20"/>
      </w:rPr>
      <w:fldChar w:fldCharType="separate"/>
    </w:r>
    <w:r w:rsidR="00D36B55">
      <w:rPr>
        <w:rFonts w:ascii="Arial" w:hAnsi="Arial" w:cs="Arial"/>
        <w:noProof/>
        <w:sz w:val="20"/>
        <w:szCs w:val="20"/>
      </w:rPr>
      <w:t>5</w:t>
    </w:r>
    <w:r w:rsidR="009448A3" w:rsidRPr="00FA55FC">
      <w:rPr>
        <w:rFonts w:ascii="Arial" w:hAnsi="Arial" w:cs="Arial"/>
        <w:sz w:val="20"/>
        <w:szCs w:val="20"/>
      </w:rPr>
      <w:fldChar w:fldCharType="end"/>
    </w:r>
  </w:p>
  <w:p w14:paraId="05EB5706" w14:textId="77777777" w:rsidR="00610E1D" w:rsidRDefault="00610E1D"/>
  <w:p w14:paraId="30762E70" w14:textId="77777777" w:rsidR="00610E1D" w:rsidRDefault="00610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D7B1" w14:textId="77777777" w:rsidR="003B31DF" w:rsidRDefault="003B31DF">
      <w:r>
        <w:separator/>
      </w:r>
    </w:p>
    <w:p w14:paraId="6CCB4DBB" w14:textId="77777777" w:rsidR="003B31DF" w:rsidRDefault="003B31DF"/>
    <w:p w14:paraId="4E71F41F" w14:textId="77777777" w:rsidR="003B31DF" w:rsidRDefault="003B31DF"/>
    <w:p w14:paraId="04AF2667" w14:textId="77777777" w:rsidR="003B31DF" w:rsidRDefault="003B31DF"/>
    <w:p w14:paraId="4E60E86D" w14:textId="77777777" w:rsidR="003B31DF" w:rsidRDefault="003B31DF"/>
    <w:p w14:paraId="76C18179" w14:textId="77777777" w:rsidR="003B31DF" w:rsidRDefault="003B31DF"/>
    <w:p w14:paraId="78910407" w14:textId="77777777" w:rsidR="003B31DF" w:rsidRDefault="003B31DF"/>
    <w:p w14:paraId="6E547128" w14:textId="77777777" w:rsidR="003B31DF" w:rsidRDefault="003B31DF"/>
    <w:p w14:paraId="38860C09" w14:textId="77777777" w:rsidR="003B31DF" w:rsidRDefault="003B31DF"/>
    <w:p w14:paraId="09887C88" w14:textId="77777777" w:rsidR="003B31DF" w:rsidRDefault="003B31DF"/>
  </w:footnote>
  <w:footnote w:type="continuationSeparator" w:id="0">
    <w:p w14:paraId="216200FA" w14:textId="77777777" w:rsidR="003B31DF" w:rsidRDefault="003B31DF">
      <w:r>
        <w:continuationSeparator/>
      </w:r>
    </w:p>
    <w:p w14:paraId="47CC34DC" w14:textId="77777777" w:rsidR="003B31DF" w:rsidRDefault="003B31DF"/>
    <w:p w14:paraId="0014C50D" w14:textId="77777777" w:rsidR="003B31DF" w:rsidRDefault="003B31DF"/>
    <w:p w14:paraId="37D83121" w14:textId="77777777" w:rsidR="003B31DF" w:rsidRDefault="003B31DF"/>
    <w:p w14:paraId="7BE19BAC" w14:textId="77777777" w:rsidR="003B31DF" w:rsidRDefault="003B31DF"/>
    <w:p w14:paraId="191E176A" w14:textId="77777777" w:rsidR="003B31DF" w:rsidRDefault="003B31DF"/>
    <w:p w14:paraId="3274EFC9" w14:textId="77777777" w:rsidR="003B31DF" w:rsidRDefault="003B31DF"/>
    <w:p w14:paraId="4B1FC74A" w14:textId="77777777" w:rsidR="003B31DF" w:rsidRDefault="003B31DF"/>
    <w:p w14:paraId="1D2D307C" w14:textId="77777777" w:rsidR="003B31DF" w:rsidRDefault="003B31DF"/>
    <w:p w14:paraId="69A9CD47" w14:textId="77777777" w:rsidR="003B31DF" w:rsidRDefault="003B31DF"/>
  </w:footnote>
  <w:footnote w:type="continuationNotice" w:id="1">
    <w:p w14:paraId="357BEFCD" w14:textId="77777777" w:rsidR="003B31DF" w:rsidRDefault="003B3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5C6A" w14:textId="77777777" w:rsidR="00610E1D" w:rsidRDefault="00610E1D"/>
  <w:p w14:paraId="4E4C383B" w14:textId="77777777" w:rsidR="00610E1D" w:rsidRDefault="00610E1D"/>
  <w:p w14:paraId="5D161496" w14:textId="77777777" w:rsidR="00610E1D" w:rsidRDefault="00610E1D"/>
  <w:p w14:paraId="3320A093" w14:textId="77777777" w:rsidR="00610E1D" w:rsidRDefault="00610E1D"/>
  <w:p w14:paraId="05BCF854" w14:textId="77777777" w:rsidR="00610E1D" w:rsidRDefault="00610E1D"/>
  <w:p w14:paraId="3D8F6896" w14:textId="77777777" w:rsidR="00610E1D" w:rsidRDefault="00610E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69B0" w14:textId="33313519" w:rsidR="00610E1D" w:rsidRDefault="00A15C4A" w:rsidP="00A37FC7">
    <w:pPr>
      <w:pStyle w:val="Kopfzeile"/>
      <w:tabs>
        <w:tab w:val="clear" w:pos="4536"/>
        <w:tab w:val="clear" w:pos="9072"/>
        <w:tab w:val="left" w:pos="3589"/>
        <w:tab w:val="right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ECB50" wp14:editId="76331127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657350" cy="124118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4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FC7">
      <w:tab/>
    </w:r>
    <w:r w:rsidR="00A37FC7">
      <w:tab/>
    </w:r>
  </w:p>
  <w:p w14:paraId="68DA8989" w14:textId="0B36B705" w:rsidR="00610E1D" w:rsidRDefault="00610E1D" w:rsidP="00DE1558">
    <w:pPr>
      <w:pStyle w:val="Kopfzeile"/>
      <w:tabs>
        <w:tab w:val="clear" w:pos="4536"/>
        <w:tab w:val="clear" w:pos="9072"/>
      </w:tabs>
      <w:jc w:val="right"/>
    </w:pPr>
  </w:p>
  <w:p w14:paraId="574715B8" w14:textId="5D1920DD" w:rsidR="00A37FC7" w:rsidRDefault="00A37FC7" w:rsidP="00DE1558">
    <w:pPr>
      <w:pStyle w:val="Kopfzeile"/>
      <w:tabs>
        <w:tab w:val="clear" w:pos="4536"/>
        <w:tab w:val="clear" w:pos="9072"/>
      </w:tabs>
      <w:jc w:val="right"/>
    </w:pPr>
  </w:p>
  <w:p w14:paraId="280EA324" w14:textId="2026097E" w:rsidR="00A37FC7" w:rsidRDefault="00A37FC7" w:rsidP="00DE1558">
    <w:pPr>
      <w:pStyle w:val="Kopfzeile"/>
      <w:tabs>
        <w:tab w:val="clear" w:pos="4536"/>
        <w:tab w:val="clear" w:pos="9072"/>
      </w:tabs>
      <w:jc w:val="right"/>
    </w:pPr>
  </w:p>
  <w:p w14:paraId="6E46F838" w14:textId="77777777" w:rsidR="00A15C4A" w:rsidRDefault="00A15C4A" w:rsidP="00DE1558">
    <w:pPr>
      <w:pStyle w:val="Kopfzeile"/>
      <w:tabs>
        <w:tab w:val="clear" w:pos="4536"/>
        <w:tab w:val="clear" w:pos="9072"/>
      </w:tabs>
      <w:jc w:val="right"/>
    </w:pPr>
  </w:p>
  <w:p w14:paraId="01E86BEE" w14:textId="77777777" w:rsidR="00A37FC7" w:rsidRDefault="00A37FC7" w:rsidP="00DE1558">
    <w:pPr>
      <w:pStyle w:val="Kopfzeile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96BA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4C96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8AB0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281C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5C93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09C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253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6EB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EB0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D8261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7819"/>
    <w:multiLevelType w:val="hybridMultilevel"/>
    <w:tmpl w:val="B14E88C2"/>
    <w:lvl w:ilvl="0" w:tplc="69E4E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67809"/>
    <w:multiLevelType w:val="hybridMultilevel"/>
    <w:tmpl w:val="6E90201A"/>
    <w:lvl w:ilvl="0" w:tplc="D5886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8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8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69C2E4E"/>
    <w:multiLevelType w:val="hybridMultilevel"/>
    <w:tmpl w:val="5D48E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836DE"/>
    <w:multiLevelType w:val="hybridMultilevel"/>
    <w:tmpl w:val="42E0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A2F84"/>
    <w:multiLevelType w:val="hybridMultilevel"/>
    <w:tmpl w:val="36469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01866"/>
    <w:multiLevelType w:val="hybridMultilevel"/>
    <w:tmpl w:val="4D284FE0"/>
    <w:lvl w:ilvl="0" w:tplc="8CB22F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97DE7"/>
    <w:multiLevelType w:val="hybridMultilevel"/>
    <w:tmpl w:val="6554B7A8"/>
    <w:lvl w:ilvl="0" w:tplc="502298B8">
      <w:numFmt w:val="bullet"/>
      <w:lvlText w:val="•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7205D54"/>
    <w:multiLevelType w:val="hybridMultilevel"/>
    <w:tmpl w:val="4B940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542CE2"/>
    <w:multiLevelType w:val="hybridMultilevel"/>
    <w:tmpl w:val="08261CDA"/>
    <w:lvl w:ilvl="0" w:tplc="0BCCF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B82CC3"/>
    <w:multiLevelType w:val="hybridMultilevel"/>
    <w:tmpl w:val="C2D048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AA73F3"/>
    <w:multiLevelType w:val="hybridMultilevel"/>
    <w:tmpl w:val="332A3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F6F5C"/>
    <w:multiLevelType w:val="hybridMultilevel"/>
    <w:tmpl w:val="FE2C9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26ABF"/>
    <w:multiLevelType w:val="hybridMultilevel"/>
    <w:tmpl w:val="EDDC9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73FD0"/>
    <w:multiLevelType w:val="hybridMultilevel"/>
    <w:tmpl w:val="08F4B6E8"/>
    <w:lvl w:ilvl="0" w:tplc="F0DA68D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2AFD"/>
    <w:multiLevelType w:val="hybridMultilevel"/>
    <w:tmpl w:val="526C8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31B9C"/>
    <w:multiLevelType w:val="hybridMultilevel"/>
    <w:tmpl w:val="A7F03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270C1"/>
    <w:multiLevelType w:val="hybridMultilevel"/>
    <w:tmpl w:val="E1CE59AE"/>
    <w:lvl w:ilvl="0" w:tplc="F470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2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2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2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4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2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0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8313F0"/>
    <w:multiLevelType w:val="hybridMultilevel"/>
    <w:tmpl w:val="2BA4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201BE"/>
    <w:multiLevelType w:val="hybridMultilevel"/>
    <w:tmpl w:val="E67A5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4AC"/>
    <w:multiLevelType w:val="hybridMultilevel"/>
    <w:tmpl w:val="2C3EA55A"/>
    <w:lvl w:ilvl="0" w:tplc="15441A6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C5EA7"/>
    <w:multiLevelType w:val="hybridMultilevel"/>
    <w:tmpl w:val="6D246A46"/>
    <w:lvl w:ilvl="0" w:tplc="4EB4D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D7BD4"/>
    <w:multiLevelType w:val="multilevel"/>
    <w:tmpl w:val="68C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7A6220"/>
    <w:multiLevelType w:val="hybridMultilevel"/>
    <w:tmpl w:val="547A4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B31D5"/>
    <w:multiLevelType w:val="hybridMultilevel"/>
    <w:tmpl w:val="EC786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31"/>
  </w:num>
  <w:num w:numId="19">
    <w:abstractNumId w:val="11"/>
  </w:num>
  <w:num w:numId="20">
    <w:abstractNumId w:val="30"/>
  </w:num>
  <w:num w:numId="21">
    <w:abstractNumId w:val="22"/>
  </w:num>
  <w:num w:numId="22">
    <w:abstractNumId w:val="27"/>
  </w:num>
  <w:num w:numId="23">
    <w:abstractNumId w:val="16"/>
  </w:num>
  <w:num w:numId="24">
    <w:abstractNumId w:val="28"/>
  </w:num>
  <w:num w:numId="25">
    <w:abstractNumId w:val="12"/>
  </w:num>
  <w:num w:numId="26">
    <w:abstractNumId w:val="25"/>
  </w:num>
  <w:num w:numId="27">
    <w:abstractNumId w:val="3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0"/>
  </w:num>
  <w:num w:numId="31">
    <w:abstractNumId w:val="33"/>
  </w:num>
  <w:num w:numId="32">
    <w:abstractNumId w:val="21"/>
  </w:num>
  <w:num w:numId="33">
    <w:abstractNumId w:val="13"/>
  </w:num>
  <w:num w:numId="34">
    <w:abstractNumId w:val="14"/>
  </w:num>
  <w:num w:numId="3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A8"/>
    <w:rsid w:val="00000480"/>
    <w:rsid w:val="00000491"/>
    <w:rsid w:val="000005AF"/>
    <w:rsid w:val="000007D3"/>
    <w:rsid w:val="00000983"/>
    <w:rsid w:val="00000B7F"/>
    <w:rsid w:val="0000112C"/>
    <w:rsid w:val="000012D1"/>
    <w:rsid w:val="00001D56"/>
    <w:rsid w:val="00001F40"/>
    <w:rsid w:val="00002945"/>
    <w:rsid w:val="00003099"/>
    <w:rsid w:val="000036DC"/>
    <w:rsid w:val="00003759"/>
    <w:rsid w:val="000037A8"/>
    <w:rsid w:val="000037E1"/>
    <w:rsid w:val="000037EA"/>
    <w:rsid w:val="00003830"/>
    <w:rsid w:val="0000407C"/>
    <w:rsid w:val="00004299"/>
    <w:rsid w:val="000043D7"/>
    <w:rsid w:val="000058B0"/>
    <w:rsid w:val="00005D92"/>
    <w:rsid w:val="0000600A"/>
    <w:rsid w:val="000062F4"/>
    <w:rsid w:val="000064D3"/>
    <w:rsid w:val="00006836"/>
    <w:rsid w:val="000068A7"/>
    <w:rsid w:val="000072D5"/>
    <w:rsid w:val="000077C7"/>
    <w:rsid w:val="00007879"/>
    <w:rsid w:val="0000794D"/>
    <w:rsid w:val="00007E59"/>
    <w:rsid w:val="000104C9"/>
    <w:rsid w:val="00010524"/>
    <w:rsid w:val="00010664"/>
    <w:rsid w:val="00010D14"/>
    <w:rsid w:val="0001145D"/>
    <w:rsid w:val="000117E8"/>
    <w:rsid w:val="000120A7"/>
    <w:rsid w:val="00012433"/>
    <w:rsid w:val="00012822"/>
    <w:rsid w:val="00012E73"/>
    <w:rsid w:val="00012F85"/>
    <w:rsid w:val="0001449F"/>
    <w:rsid w:val="00014611"/>
    <w:rsid w:val="00014D06"/>
    <w:rsid w:val="0001516D"/>
    <w:rsid w:val="00015E8B"/>
    <w:rsid w:val="000161DE"/>
    <w:rsid w:val="0001671B"/>
    <w:rsid w:val="00016A5A"/>
    <w:rsid w:val="00016DB8"/>
    <w:rsid w:val="000170ED"/>
    <w:rsid w:val="000173A9"/>
    <w:rsid w:val="0001742D"/>
    <w:rsid w:val="00017ABC"/>
    <w:rsid w:val="00017E01"/>
    <w:rsid w:val="00020080"/>
    <w:rsid w:val="00020117"/>
    <w:rsid w:val="000206A3"/>
    <w:rsid w:val="0002111B"/>
    <w:rsid w:val="00021301"/>
    <w:rsid w:val="00021847"/>
    <w:rsid w:val="00021D05"/>
    <w:rsid w:val="00021F94"/>
    <w:rsid w:val="000220AA"/>
    <w:rsid w:val="0002268D"/>
    <w:rsid w:val="00022A96"/>
    <w:rsid w:val="0002314C"/>
    <w:rsid w:val="000232F5"/>
    <w:rsid w:val="000249AE"/>
    <w:rsid w:val="000249B7"/>
    <w:rsid w:val="00025270"/>
    <w:rsid w:val="00025E95"/>
    <w:rsid w:val="000270A6"/>
    <w:rsid w:val="00027163"/>
    <w:rsid w:val="0002745B"/>
    <w:rsid w:val="0002748C"/>
    <w:rsid w:val="000277BE"/>
    <w:rsid w:val="00027E87"/>
    <w:rsid w:val="00030174"/>
    <w:rsid w:val="00030273"/>
    <w:rsid w:val="0003056D"/>
    <w:rsid w:val="0003098D"/>
    <w:rsid w:val="00030FD8"/>
    <w:rsid w:val="00032017"/>
    <w:rsid w:val="0003236A"/>
    <w:rsid w:val="000325CF"/>
    <w:rsid w:val="00032A83"/>
    <w:rsid w:val="00032BA4"/>
    <w:rsid w:val="0003302E"/>
    <w:rsid w:val="000332A6"/>
    <w:rsid w:val="00033889"/>
    <w:rsid w:val="00033A7F"/>
    <w:rsid w:val="0003479D"/>
    <w:rsid w:val="00034C00"/>
    <w:rsid w:val="00034ED6"/>
    <w:rsid w:val="0003519F"/>
    <w:rsid w:val="0003615E"/>
    <w:rsid w:val="00036498"/>
    <w:rsid w:val="000367A5"/>
    <w:rsid w:val="000369D0"/>
    <w:rsid w:val="000373DC"/>
    <w:rsid w:val="000374A7"/>
    <w:rsid w:val="0003767D"/>
    <w:rsid w:val="00037681"/>
    <w:rsid w:val="00037B29"/>
    <w:rsid w:val="00037B89"/>
    <w:rsid w:val="00037CBD"/>
    <w:rsid w:val="00037CFC"/>
    <w:rsid w:val="000400DA"/>
    <w:rsid w:val="0004014D"/>
    <w:rsid w:val="0004025B"/>
    <w:rsid w:val="000406FF"/>
    <w:rsid w:val="00040769"/>
    <w:rsid w:val="00040858"/>
    <w:rsid w:val="00040C76"/>
    <w:rsid w:val="00040C8E"/>
    <w:rsid w:val="00040CF5"/>
    <w:rsid w:val="00041045"/>
    <w:rsid w:val="000421E0"/>
    <w:rsid w:val="00042280"/>
    <w:rsid w:val="00042528"/>
    <w:rsid w:val="00043A6A"/>
    <w:rsid w:val="00043BF6"/>
    <w:rsid w:val="00043FBD"/>
    <w:rsid w:val="0004413F"/>
    <w:rsid w:val="000441E2"/>
    <w:rsid w:val="00044368"/>
    <w:rsid w:val="000448CF"/>
    <w:rsid w:val="00044B6D"/>
    <w:rsid w:val="00044E61"/>
    <w:rsid w:val="00044FB1"/>
    <w:rsid w:val="00045018"/>
    <w:rsid w:val="00045452"/>
    <w:rsid w:val="00045759"/>
    <w:rsid w:val="00045A6E"/>
    <w:rsid w:val="000460EB"/>
    <w:rsid w:val="00046D27"/>
    <w:rsid w:val="0004734D"/>
    <w:rsid w:val="00047980"/>
    <w:rsid w:val="00050191"/>
    <w:rsid w:val="000501E2"/>
    <w:rsid w:val="00050418"/>
    <w:rsid w:val="000509A2"/>
    <w:rsid w:val="00050A66"/>
    <w:rsid w:val="0005127F"/>
    <w:rsid w:val="00051904"/>
    <w:rsid w:val="00051B83"/>
    <w:rsid w:val="0005271E"/>
    <w:rsid w:val="000527D3"/>
    <w:rsid w:val="00052926"/>
    <w:rsid w:val="000533A1"/>
    <w:rsid w:val="000535D8"/>
    <w:rsid w:val="0005401F"/>
    <w:rsid w:val="0005411D"/>
    <w:rsid w:val="000545CB"/>
    <w:rsid w:val="0005469D"/>
    <w:rsid w:val="0005497E"/>
    <w:rsid w:val="00055112"/>
    <w:rsid w:val="000552E9"/>
    <w:rsid w:val="000562E3"/>
    <w:rsid w:val="00056A65"/>
    <w:rsid w:val="00056D83"/>
    <w:rsid w:val="00056F7E"/>
    <w:rsid w:val="000601B3"/>
    <w:rsid w:val="000604BC"/>
    <w:rsid w:val="0006057E"/>
    <w:rsid w:val="00061128"/>
    <w:rsid w:val="00061DA6"/>
    <w:rsid w:val="00061E0F"/>
    <w:rsid w:val="00061E76"/>
    <w:rsid w:val="00061FC0"/>
    <w:rsid w:val="00062139"/>
    <w:rsid w:val="000621AC"/>
    <w:rsid w:val="0006297E"/>
    <w:rsid w:val="00062FD7"/>
    <w:rsid w:val="0006303A"/>
    <w:rsid w:val="000630B2"/>
    <w:rsid w:val="00063175"/>
    <w:rsid w:val="000645C3"/>
    <w:rsid w:val="000647CF"/>
    <w:rsid w:val="00064EE8"/>
    <w:rsid w:val="00065212"/>
    <w:rsid w:val="0006521E"/>
    <w:rsid w:val="00065460"/>
    <w:rsid w:val="0006634E"/>
    <w:rsid w:val="0006704B"/>
    <w:rsid w:val="0006717F"/>
    <w:rsid w:val="000671FA"/>
    <w:rsid w:val="00067235"/>
    <w:rsid w:val="00067464"/>
    <w:rsid w:val="00067D8B"/>
    <w:rsid w:val="00067DCC"/>
    <w:rsid w:val="00067E06"/>
    <w:rsid w:val="000705C7"/>
    <w:rsid w:val="00070CB8"/>
    <w:rsid w:val="00070DC4"/>
    <w:rsid w:val="00071129"/>
    <w:rsid w:val="000713E9"/>
    <w:rsid w:val="00071622"/>
    <w:rsid w:val="00071F7D"/>
    <w:rsid w:val="0007243D"/>
    <w:rsid w:val="000734BB"/>
    <w:rsid w:val="000734EB"/>
    <w:rsid w:val="00073645"/>
    <w:rsid w:val="0007386A"/>
    <w:rsid w:val="00074731"/>
    <w:rsid w:val="00074761"/>
    <w:rsid w:val="000747A0"/>
    <w:rsid w:val="000747AE"/>
    <w:rsid w:val="00074B77"/>
    <w:rsid w:val="00074F84"/>
    <w:rsid w:val="00075C1B"/>
    <w:rsid w:val="000762E2"/>
    <w:rsid w:val="00076A3C"/>
    <w:rsid w:val="00076DD9"/>
    <w:rsid w:val="000771D8"/>
    <w:rsid w:val="000771F6"/>
    <w:rsid w:val="000772C2"/>
    <w:rsid w:val="0007757D"/>
    <w:rsid w:val="000779BC"/>
    <w:rsid w:val="00077BF7"/>
    <w:rsid w:val="000800A6"/>
    <w:rsid w:val="00081ACA"/>
    <w:rsid w:val="00081B93"/>
    <w:rsid w:val="00081E1E"/>
    <w:rsid w:val="00081F1D"/>
    <w:rsid w:val="00082109"/>
    <w:rsid w:val="00082292"/>
    <w:rsid w:val="0008274C"/>
    <w:rsid w:val="00083380"/>
    <w:rsid w:val="00083619"/>
    <w:rsid w:val="00084BF4"/>
    <w:rsid w:val="00084DB6"/>
    <w:rsid w:val="0008530F"/>
    <w:rsid w:val="0008536A"/>
    <w:rsid w:val="00085889"/>
    <w:rsid w:val="000859FB"/>
    <w:rsid w:val="00085AE0"/>
    <w:rsid w:val="0008626F"/>
    <w:rsid w:val="00086335"/>
    <w:rsid w:val="000863FE"/>
    <w:rsid w:val="0008658E"/>
    <w:rsid w:val="000866D9"/>
    <w:rsid w:val="00086F58"/>
    <w:rsid w:val="00087B61"/>
    <w:rsid w:val="00087C08"/>
    <w:rsid w:val="00090083"/>
    <w:rsid w:val="000900DA"/>
    <w:rsid w:val="0009019B"/>
    <w:rsid w:val="0009071A"/>
    <w:rsid w:val="00090C1E"/>
    <w:rsid w:val="00090D9B"/>
    <w:rsid w:val="00090DA2"/>
    <w:rsid w:val="00090E5F"/>
    <w:rsid w:val="00091582"/>
    <w:rsid w:val="00091F52"/>
    <w:rsid w:val="000923AF"/>
    <w:rsid w:val="00092534"/>
    <w:rsid w:val="0009291D"/>
    <w:rsid w:val="00092A3B"/>
    <w:rsid w:val="00092E6C"/>
    <w:rsid w:val="00092FB3"/>
    <w:rsid w:val="000930F3"/>
    <w:rsid w:val="00093877"/>
    <w:rsid w:val="00093F63"/>
    <w:rsid w:val="00094643"/>
    <w:rsid w:val="000948CE"/>
    <w:rsid w:val="00095EA0"/>
    <w:rsid w:val="00095F6C"/>
    <w:rsid w:val="0009678A"/>
    <w:rsid w:val="00096AD4"/>
    <w:rsid w:val="00096B7C"/>
    <w:rsid w:val="00096C52"/>
    <w:rsid w:val="00096D4D"/>
    <w:rsid w:val="00097D5D"/>
    <w:rsid w:val="00097E6B"/>
    <w:rsid w:val="000A07E8"/>
    <w:rsid w:val="000A0880"/>
    <w:rsid w:val="000A0986"/>
    <w:rsid w:val="000A0E78"/>
    <w:rsid w:val="000A18B7"/>
    <w:rsid w:val="000A2545"/>
    <w:rsid w:val="000A2DA8"/>
    <w:rsid w:val="000A3023"/>
    <w:rsid w:val="000A311A"/>
    <w:rsid w:val="000A321B"/>
    <w:rsid w:val="000A32A3"/>
    <w:rsid w:val="000A36A9"/>
    <w:rsid w:val="000A37AA"/>
    <w:rsid w:val="000A43BF"/>
    <w:rsid w:val="000A464A"/>
    <w:rsid w:val="000A536D"/>
    <w:rsid w:val="000A5373"/>
    <w:rsid w:val="000A570F"/>
    <w:rsid w:val="000A5C88"/>
    <w:rsid w:val="000A6B49"/>
    <w:rsid w:val="000A6E5F"/>
    <w:rsid w:val="000A71F3"/>
    <w:rsid w:val="000A79F1"/>
    <w:rsid w:val="000A7A79"/>
    <w:rsid w:val="000B02DF"/>
    <w:rsid w:val="000B05F4"/>
    <w:rsid w:val="000B1064"/>
    <w:rsid w:val="000B1518"/>
    <w:rsid w:val="000B26B0"/>
    <w:rsid w:val="000B280E"/>
    <w:rsid w:val="000B2C39"/>
    <w:rsid w:val="000B341D"/>
    <w:rsid w:val="000B3834"/>
    <w:rsid w:val="000B4821"/>
    <w:rsid w:val="000B48D1"/>
    <w:rsid w:val="000B4B34"/>
    <w:rsid w:val="000B579A"/>
    <w:rsid w:val="000B6D7E"/>
    <w:rsid w:val="000B6D97"/>
    <w:rsid w:val="000B6FBE"/>
    <w:rsid w:val="000B7920"/>
    <w:rsid w:val="000B79F0"/>
    <w:rsid w:val="000B7A9A"/>
    <w:rsid w:val="000B7BEF"/>
    <w:rsid w:val="000C0954"/>
    <w:rsid w:val="000C09F3"/>
    <w:rsid w:val="000C1DC0"/>
    <w:rsid w:val="000C230D"/>
    <w:rsid w:val="000C2689"/>
    <w:rsid w:val="000C2796"/>
    <w:rsid w:val="000C2B61"/>
    <w:rsid w:val="000C2B86"/>
    <w:rsid w:val="000C2CBE"/>
    <w:rsid w:val="000C3161"/>
    <w:rsid w:val="000C3384"/>
    <w:rsid w:val="000C347A"/>
    <w:rsid w:val="000C37B8"/>
    <w:rsid w:val="000C38F2"/>
    <w:rsid w:val="000C3A60"/>
    <w:rsid w:val="000C3B89"/>
    <w:rsid w:val="000C40D2"/>
    <w:rsid w:val="000C411B"/>
    <w:rsid w:val="000C4638"/>
    <w:rsid w:val="000C53CE"/>
    <w:rsid w:val="000C6079"/>
    <w:rsid w:val="000C65D8"/>
    <w:rsid w:val="000C71B8"/>
    <w:rsid w:val="000C756A"/>
    <w:rsid w:val="000C784B"/>
    <w:rsid w:val="000C7A19"/>
    <w:rsid w:val="000C7B15"/>
    <w:rsid w:val="000D01BA"/>
    <w:rsid w:val="000D0BBA"/>
    <w:rsid w:val="000D0F86"/>
    <w:rsid w:val="000D14D5"/>
    <w:rsid w:val="000D152F"/>
    <w:rsid w:val="000D173A"/>
    <w:rsid w:val="000D1958"/>
    <w:rsid w:val="000D1A72"/>
    <w:rsid w:val="000D1CCE"/>
    <w:rsid w:val="000D1DC8"/>
    <w:rsid w:val="000D1F29"/>
    <w:rsid w:val="000D2181"/>
    <w:rsid w:val="000D2238"/>
    <w:rsid w:val="000D25C0"/>
    <w:rsid w:val="000D28D7"/>
    <w:rsid w:val="000D2A6A"/>
    <w:rsid w:val="000D2A95"/>
    <w:rsid w:val="000D2F38"/>
    <w:rsid w:val="000D32FF"/>
    <w:rsid w:val="000D35DE"/>
    <w:rsid w:val="000D3718"/>
    <w:rsid w:val="000D38D1"/>
    <w:rsid w:val="000D3C4D"/>
    <w:rsid w:val="000D4262"/>
    <w:rsid w:val="000D4715"/>
    <w:rsid w:val="000D526F"/>
    <w:rsid w:val="000D54F2"/>
    <w:rsid w:val="000D5613"/>
    <w:rsid w:val="000D5BD8"/>
    <w:rsid w:val="000D651C"/>
    <w:rsid w:val="000D6D07"/>
    <w:rsid w:val="000D714C"/>
    <w:rsid w:val="000D7CCC"/>
    <w:rsid w:val="000E0DE0"/>
    <w:rsid w:val="000E0EE4"/>
    <w:rsid w:val="000E0F98"/>
    <w:rsid w:val="000E10A6"/>
    <w:rsid w:val="000E1F6F"/>
    <w:rsid w:val="000E299A"/>
    <w:rsid w:val="000E29BC"/>
    <w:rsid w:val="000E2AF3"/>
    <w:rsid w:val="000E2CAE"/>
    <w:rsid w:val="000E3106"/>
    <w:rsid w:val="000E35EB"/>
    <w:rsid w:val="000E3965"/>
    <w:rsid w:val="000E3F4A"/>
    <w:rsid w:val="000E421F"/>
    <w:rsid w:val="000E4D1F"/>
    <w:rsid w:val="000E54FC"/>
    <w:rsid w:val="000E5840"/>
    <w:rsid w:val="000E5A51"/>
    <w:rsid w:val="000E5EF1"/>
    <w:rsid w:val="000E70BA"/>
    <w:rsid w:val="000E7B04"/>
    <w:rsid w:val="000F05DB"/>
    <w:rsid w:val="000F0FAE"/>
    <w:rsid w:val="000F1077"/>
    <w:rsid w:val="000F122E"/>
    <w:rsid w:val="000F17F7"/>
    <w:rsid w:val="000F1D0F"/>
    <w:rsid w:val="000F3123"/>
    <w:rsid w:val="000F3244"/>
    <w:rsid w:val="000F336D"/>
    <w:rsid w:val="000F3460"/>
    <w:rsid w:val="000F3692"/>
    <w:rsid w:val="000F3F18"/>
    <w:rsid w:val="000F4204"/>
    <w:rsid w:val="000F4A8C"/>
    <w:rsid w:val="000F4D49"/>
    <w:rsid w:val="000F50E1"/>
    <w:rsid w:val="000F5715"/>
    <w:rsid w:val="000F5D04"/>
    <w:rsid w:val="000F6077"/>
    <w:rsid w:val="000F64DE"/>
    <w:rsid w:val="000F66FD"/>
    <w:rsid w:val="000F6958"/>
    <w:rsid w:val="000F6BB7"/>
    <w:rsid w:val="000F7745"/>
    <w:rsid w:val="000F797D"/>
    <w:rsid w:val="000F7BEB"/>
    <w:rsid w:val="001000BB"/>
    <w:rsid w:val="001001EB"/>
    <w:rsid w:val="001007D3"/>
    <w:rsid w:val="00100826"/>
    <w:rsid w:val="00100A82"/>
    <w:rsid w:val="0010108D"/>
    <w:rsid w:val="0010139F"/>
    <w:rsid w:val="001020FC"/>
    <w:rsid w:val="0010256D"/>
    <w:rsid w:val="0010289B"/>
    <w:rsid w:val="001034E8"/>
    <w:rsid w:val="00103B57"/>
    <w:rsid w:val="001045BC"/>
    <w:rsid w:val="001050A9"/>
    <w:rsid w:val="00105628"/>
    <w:rsid w:val="00105A90"/>
    <w:rsid w:val="00105AFD"/>
    <w:rsid w:val="00106074"/>
    <w:rsid w:val="00106312"/>
    <w:rsid w:val="001066A8"/>
    <w:rsid w:val="00106EB8"/>
    <w:rsid w:val="0010733B"/>
    <w:rsid w:val="00107408"/>
    <w:rsid w:val="001074E0"/>
    <w:rsid w:val="00107C48"/>
    <w:rsid w:val="00107FB0"/>
    <w:rsid w:val="00110305"/>
    <w:rsid w:val="00110CB6"/>
    <w:rsid w:val="001117BE"/>
    <w:rsid w:val="0011201E"/>
    <w:rsid w:val="00112705"/>
    <w:rsid w:val="00112DDA"/>
    <w:rsid w:val="00113031"/>
    <w:rsid w:val="001132D7"/>
    <w:rsid w:val="0011364F"/>
    <w:rsid w:val="00113712"/>
    <w:rsid w:val="001137CC"/>
    <w:rsid w:val="00113E31"/>
    <w:rsid w:val="00114848"/>
    <w:rsid w:val="00114A90"/>
    <w:rsid w:val="0011598C"/>
    <w:rsid w:val="0011640B"/>
    <w:rsid w:val="00116859"/>
    <w:rsid w:val="001168BF"/>
    <w:rsid w:val="00116BDF"/>
    <w:rsid w:val="00116CB6"/>
    <w:rsid w:val="00117DC6"/>
    <w:rsid w:val="001207A4"/>
    <w:rsid w:val="00120EEE"/>
    <w:rsid w:val="0012142C"/>
    <w:rsid w:val="00121872"/>
    <w:rsid w:val="001218FD"/>
    <w:rsid w:val="00121C38"/>
    <w:rsid w:val="00121FDE"/>
    <w:rsid w:val="00122450"/>
    <w:rsid w:val="00122650"/>
    <w:rsid w:val="00122D30"/>
    <w:rsid w:val="00123CF6"/>
    <w:rsid w:val="001240DC"/>
    <w:rsid w:val="00125B62"/>
    <w:rsid w:val="00125D3E"/>
    <w:rsid w:val="001261FC"/>
    <w:rsid w:val="001263E5"/>
    <w:rsid w:val="001267AE"/>
    <w:rsid w:val="001268E2"/>
    <w:rsid w:val="00126D08"/>
    <w:rsid w:val="00126DB3"/>
    <w:rsid w:val="0012779F"/>
    <w:rsid w:val="00127BA2"/>
    <w:rsid w:val="00127D3D"/>
    <w:rsid w:val="0013001E"/>
    <w:rsid w:val="00130092"/>
    <w:rsid w:val="00130991"/>
    <w:rsid w:val="00130A7D"/>
    <w:rsid w:val="00130C99"/>
    <w:rsid w:val="00130D7A"/>
    <w:rsid w:val="0013157D"/>
    <w:rsid w:val="00131A39"/>
    <w:rsid w:val="00131ACD"/>
    <w:rsid w:val="0013208A"/>
    <w:rsid w:val="0013294C"/>
    <w:rsid w:val="001329BA"/>
    <w:rsid w:val="0013318E"/>
    <w:rsid w:val="0013324C"/>
    <w:rsid w:val="00134155"/>
    <w:rsid w:val="00134322"/>
    <w:rsid w:val="00134778"/>
    <w:rsid w:val="0013488D"/>
    <w:rsid w:val="00134B80"/>
    <w:rsid w:val="00134DA5"/>
    <w:rsid w:val="00134ED4"/>
    <w:rsid w:val="001350F4"/>
    <w:rsid w:val="00135226"/>
    <w:rsid w:val="0013613A"/>
    <w:rsid w:val="00136800"/>
    <w:rsid w:val="00136BD5"/>
    <w:rsid w:val="00136E11"/>
    <w:rsid w:val="001374CF"/>
    <w:rsid w:val="001401FA"/>
    <w:rsid w:val="001407BC"/>
    <w:rsid w:val="00140B83"/>
    <w:rsid w:val="00140D43"/>
    <w:rsid w:val="00140D7D"/>
    <w:rsid w:val="00140E71"/>
    <w:rsid w:val="00141BB8"/>
    <w:rsid w:val="00141D4D"/>
    <w:rsid w:val="00142246"/>
    <w:rsid w:val="00142395"/>
    <w:rsid w:val="0014239D"/>
    <w:rsid w:val="0014295F"/>
    <w:rsid w:val="001429D6"/>
    <w:rsid w:val="001430EE"/>
    <w:rsid w:val="00143268"/>
    <w:rsid w:val="0014369D"/>
    <w:rsid w:val="001436FD"/>
    <w:rsid w:val="001440FB"/>
    <w:rsid w:val="00144181"/>
    <w:rsid w:val="001444BE"/>
    <w:rsid w:val="00144AB9"/>
    <w:rsid w:val="00144B7E"/>
    <w:rsid w:val="00144EA8"/>
    <w:rsid w:val="00145371"/>
    <w:rsid w:val="00145610"/>
    <w:rsid w:val="00146234"/>
    <w:rsid w:val="00146504"/>
    <w:rsid w:val="00146959"/>
    <w:rsid w:val="00146B17"/>
    <w:rsid w:val="00146DAE"/>
    <w:rsid w:val="00147089"/>
    <w:rsid w:val="001475BD"/>
    <w:rsid w:val="00147EC4"/>
    <w:rsid w:val="001502CD"/>
    <w:rsid w:val="00150446"/>
    <w:rsid w:val="001504BF"/>
    <w:rsid w:val="00151559"/>
    <w:rsid w:val="00151CFB"/>
    <w:rsid w:val="00151EA0"/>
    <w:rsid w:val="00152246"/>
    <w:rsid w:val="001527F2"/>
    <w:rsid w:val="001528EC"/>
    <w:rsid w:val="00152D0C"/>
    <w:rsid w:val="00152E52"/>
    <w:rsid w:val="00153452"/>
    <w:rsid w:val="0015352E"/>
    <w:rsid w:val="0015389C"/>
    <w:rsid w:val="00153DDF"/>
    <w:rsid w:val="00153DEF"/>
    <w:rsid w:val="001541D5"/>
    <w:rsid w:val="0015459A"/>
    <w:rsid w:val="00155218"/>
    <w:rsid w:val="00155629"/>
    <w:rsid w:val="00155BE7"/>
    <w:rsid w:val="00155D93"/>
    <w:rsid w:val="0015607F"/>
    <w:rsid w:val="001564A8"/>
    <w:rsid w:val="00156762"/>
    <w:rsid w:val="00156B47"/>
    <w:rsid w:val="001576D5"/>
    <w:rsid w:val="001578F2"/>
    <w:rsid w:val="00157E6C"/>
    <w:rsid w:val="001603FB"/>
    <w:rsid w:val="00160825"/>
    <w:rsid w:val="00161053"/>
    <w:rsid w:val="00161258"/>
    <w:rsid w:val="00161462"/>
    <w:rsid w:val="001614B5"/>
    <w:rsid w:val="00161F9A"/>
    <w:rsid w:val="001628EF"/>
    <w:rsid w:val="00162E85"/>
    <w:rsid w:val="00162F58"/>
    <w:rsid w:val="001630C6"/>
    <w:rsid w:val="001637D3"/>
    <w:rsid w:val="00163B33"/>
    <w:rsid w:val="001645F9"/>
    <w:rsid w:val="00165843"/>
    <w:rsid w:val="001667D6"/>
    <w:rsid w:val="00166DE9"/>
    <w:rsid w:val="0016704D"/>
    <w:rsid w:val="0016714E"/>
    <w:rsid w:val="00167644"/>
    <w:rsid w:val="00167883"/>
    <w:rsid w:val="00170074"/>
    <w:rsid w:val="00170F9E"/>
    <w:rsid w:val="0017117D"/>
    <w:rsid w:val="00171704"/>
    <w:rsid w:val="00171769"/>
    <w:rsid w:val="00171CFD"/>
    <w:rsid w:val="00172070"/>
    <w:rsid w:val="001721EE"/>
    <w:rsid w:val="00172359"/>
    <w:rsid w:val="00172714"/>
    <w:rsid w:val="00172AF9"/>
    <w:rsid w:val="00172C37"/>
    <w:rsid w:val="00173333"/>
    <w:rsid w:val="00173CCA"/>
    <w:rsid w:val="00174012"/>
    <w:rsid w:val="001744CB"/>
    <w:rsid w:val="0017496C"/>
    <w:rsid w:val="00174C05"/>
    <w:rsid w:val="00174E10"/>
    <w:rsid w:val="001751F5"/>
    <w:rsid w:val="00175CF2"/>
    <w:rsid w:val="00176039"/>
    <w:rsid w:val="001761BF"/>
    <w:rsid w:val="00176B61"/>
    <w:rsid w:val="0017727A"/>
    <w:rsid w:val="00177287"/>
    <w:rsid w:val="00177596"/>
    <w:rsid w:val="00177606"/>
    <w:rsid w:val="001777CC"/>
    <w:rsid w:val="00177AA9"/>
    <w:rsid w:val="00180253"/>
    <w:rsid w:val="001808E9"/>
    <w:rsid w:val="00180BBF"/>
    <w:rsid w:val="00180C2E"/>
    <w:rsid w:val="00180CBB"/>
    <w:rsid w:val="00181B20"/>
    <w:rsid w:val="001831BF"/>
    <w:rsid w:val="001836E5"/>
    <w:rsid w:val="001837B8"/>
    <w:rsid w:val="001837EA"/>
    <w:rsid w:val="001841EF"/>
    <w:rsid w:val="001842BA"/>
    <w:rsid w:val="001849CB"/>
    <w:rsid w:val="00185410"/>
    <w:rsid w:val="0018569C"/>
    <w:rsid w:val="001859A0"/>
    <w:rsid w:val="00185D4A"/>
    <w:rsid w:val="00185DDB"/>
    <w:rsid w:val="00186330"/>
    <w:rsid w:val="0018655D"/>
    <w:rsid w:val="0018698B"/>
    <w:rsid w:val="001873EA"/>
    <w:rsid w:val="0018785F"/>
    <w:rsid w:val="00187E44"/>
    <w:rsid w:val="00190659"/>
    <w:rsid w:val="00191604"/>
    <w:rsid w:val="00191608"/>
    <w:rsid w:val="00191FB3"/>
    <w:rsid w:val="001922C3"/>
    <w:rsid w:val="0019297F"/>
    <w:rsid w:val="00193970"/>
    <w:rsid w:val="00193CFA"/>
    <w:rsid w:val="00193EC5"/>
    <w:rsid w:val="00194106"/>
    <w:rsid w:val="00194CCB"/>
    <w:rsid w:val="00195397"/>
    <w:rsid w:val="00195714"/>
    <w:rsid w:val="00195F8B"/>
    <w:rsid w:val="0019747D"/>
    <w:rsid w:val="001A0281"/>
    <w:rsid w:val="001A0544"/>
    <w:rsid w:val="001A054B"/>
    <w:rsid w:val="001A0714"/>
    <w:rsid w:val="001A1043"/>
    <w:rsid w:val="001A1144"/>
    <w:rsid w:val="001A1BCA"/>
    <w:rsid w:val="001A235D"/>
    <w:rsid w:val="001A3077"/>
    <w:rsid w:val="001A3FA3"/>
    <w:rsid w:val="001A4029"/>
    <w:rsid w:val="001A42D7"/>
    <w:rsid w:val="001A46BD"/>
    <w:rsid w:val="001A4758"/>
    <w:rsid w:val="001A4852"/>
    <w:rsid w:val="001A4D05"/>
    <w:rsid w:val="001A50F0"/>
    <w:rsid w:val="001A5679"/>
    <w:rsid w:val="001A5DC0"/>
    <w:rsid w:val="001A6867"/>
    <w:rsid w:val="001A6A13"/>
    <w:rsid w:val="001A6DEB"/>
    <w:rsid w:val="001A6E5C"/>
    <w:rsid w:val="001A6EB3"/>
    <w:rsid w:val="001A7AE5"/>
    <w:rsid w:val="001A7BAB"/>
    <w:rsid w:val="001A7F58"/>
    <w:rsid w:val="001B04A1"/>
    <w:rsid w:val="001B04B9"/>
    <w:rsid w:val="001B0831"/>
    <w:rsid w:val="001B0A7B"/>
    <w:rsid w:val="001B0AFF"/>
    <w:rsid w:val="001B0FDF"/>
    <w:rsid w:val="001B1211"/>
    <w:rsid w:val="001B1509"/>
    <w:rsid w:val="001B17F5"/>
    <w:rsid w:val="001B1DB1"/>
    <w:rsid w:val="001B1DC4"/>
    <w:rsid w:val="001B1FD2"/>
    <w:rsid w:val="001B2245"/>
    <w:rsid w:val="001B2357"/>
    <w:rsid w:val="001B2C7A"/>
    <w:rsid w:val="001B3674"/>
    <w:rsid w:val="001B3BDD"/>
    <w:rsid w:val="001B419D"/>
    <w:rsid w:val="001B4D64"/>
    <w:rsid w:val="001B5765"/>
    <w:rsid w:val="001B638C"/>
    <w:rsid w:val="001B68E9"/>
    <w:rsid w:val="001B6B1A"/>
    <w:rsid w:val="001B6B75"/>
    <w:rsid w:val="001B6CF4"/>
    <w:rsid w:val="001B6D71"/>
    <w:rsid w:val="001B706F"/>
    <w:rsid w:val="001B71FC"/>
    <w:rsid w:val="001B776C"/>
    <w:rsid w:val="001B782F"/>
    <w:rsid w:val="001B7868"/>
    <w:rsid w:val="001B7931"/>
    <w:rsid w:val="001B7B97"/>
    <w:rsid w:val="001B7E51"/>
    <w:rsid w:val="001C078D"/>
    <w:rsid w:val="001C0DB0"/>
    <w:rsid w:val="001C13D3"/>
    <w:rsid w:val="001C1587"/>
    <w:rsid w:val="001C1E53"/>
    <w:rsid w:val="001C2794"/>
    <w:rsid w:val="001C2AE8"/>
    <w:rsid w:val="001C3E9C"/>
    <w:rsid w:val="001C43EF"/>
    <w:rsid w:val="001C459B"/>
    <w:rsid w:val="001C4A7C"/>
    <w:rsid w:val="001C4FC1"/>
    <w:rsid w:val="001C5373"/>
    <w:rsid w:val="001C570E"/>
    <w:rsid w:val="001C5812"/>
    <w:rsid w:val="001C5D42"/>
    <w:rsid w:val="001C6443"/>
    <w:rsid w:val="001C6504"/>
    <w:rsid w:val="001C69D2"/>
    <w:rsid w:val="001C6A2F"/>
    <w:rsid w:val="001C7375"/>
    <w:rsid w:val="001C7389"/>
    <w:rsid w:val="001C7576"/>
    <w:rsid w:val="001C7795"/>
    <w:rsid w:val="001D06A6"/>
    <w:rsid w:val="001D0DA9"/>
    <w:rsid w:val="001D0F65"/>
    <w:rsid w:val="001D1200"/>
    <w:rsid w:val="001D2003"/>
    <w:rsid w:val="001D292E"/>
    <w:rsid w:val="001D2EED"/>
    <w:rsid w:val="001D2F26"/>
    <w:rsid w:val="001D3048"/>
    <w:rsid w:val="001D3074"/>
    <w:rsid w:val="001D418E"/>
    <w:rsid w:val="001D4756"/>
    <w:rsid w:val="001D4D22"/>
    <w:rsid w:val="001D4D88"/>
    <w:rsid w:val="001D5A16"/>
    <w:rsid w:val="001D5F4B"/>
    <w:rsid w:val="001D62C7"/>
    <w:rsid w:val="001D662A"/>
    <w:rsid w:val="001D6CB0"/>
    <w:rsid w:val="001D6DDB"/>
    <w:rsid w:val="001D7E24"/>
    <w:rsid w:val="001D7FBF"/>
    <w:rsid w:val="001E0A35"/>
    <w:rsid w:val="001E1183"/>
    <w:rsid w:val="001E17CB"/>
    <w:rsid w:val="001E1FAA"/>
    <w:rsid w:val="001E2A2C"/>
    <w:rsid w:val="001E2AA5"/>
    <w:rsid w:val="001E2BFF"/>
    <w:rsid w:val="001E2EF1"/>
    <w:rsid w:val="001E3112"/>
    <w:rsid w:val="001E31ED"/>
    <w:rsid w:val="001E3340"/>
    <w:rsid w:val="001E3C11"/>
    <w:rsid w:val="001E3EF5"/>
    <w:rsid w:val="001E40CF"/>
    <w:rsid w:val="001E43DC"/>
    <w:rsid w:val="001E4675"/>
    <w:rsid w:val="001E4A3E"/>
    <w:rsid w:val="001E4CB5"/>
    <w:rsid w:val="001E57DD"/>
    <w:rsid w:val="001E580B"/>
    <w:rsid w:val="001E5B07"/>
    <w:rsid w:val="001E5B2C"/>
    <w:rsid w:val="001E5D8D"/>
    <w:rsid w:val="001E62D4"/>
    <w:rsid w:val="001E691D"/>
    <w:rsid w:val="001E6C6A"/>
    <w:rsid w:val="001E72B2"/>
    <w:rsid w:val="001E7B8A"/>
    <w:rsid w:val="001F0107"/>
    <w:rsid w:val="001F034E"/>
    <w:rsid w:val="001F13BC"/>
    <w:rsid w:val="001F1C96"/>
    <w:rsid w:val="001F1D8F"/>
    <w:rsid w:val="001F232E"/>
    <w:rsid w:val="001F2498"/>
    <w:rsid w:val="001F30DC"/>
    <w:rsid w:val="001F342B"/>
    <w:rsid w:val="001F3624"/>
    <w:rsid w:val="001F3D4A"/>
    <w:rsid w:val="001F3FE4"/>
    <w:rsid w:val="001F4625"/>
    <w:rsid w:val="001F47E4"/>
    <w:rsid w:val="001F4862"/>
    <w:rsid w:val="001F490F"/>
    <w:rsid w:val="001F495E"/>
    <w:rsid w:val="001F4989"/>
    <w:rsid w:val="001F518A"/>
    <w:rsid w:val="001F519D"/>
    <w:rsid w:val="001F52BF"/>
    <w:rsid w:val="001F5813"/>
    <w:rsid w:val="001F58FF"/>
    <w:rsid w:val="001F5932"/>
    <w:rsid w:val="001F66BC"/>
    <w:rsid w:val="001F694E"/>
    <w:rsid w:val="001F7039"/>
    <w:rsid w:val="001F71A9"/>
    <w:rsid w:val="001F7563"/>
    <w:rsid w:val="001F793A"/>
    <w:rsid w:val="001F7B20"/>
    <w:rsid w:val="001F7CFF"/>
    <w:rsid w:val="00200526"/>
    <w:rsid w:val="00200C3E"/>
    <w:rsid w:val="00200F1E"/>
    <w:rsid w:val="00201999"/>
    <w:rsid w:val="002019B9"/>
    <w:rsid w:val="00201A62"/>
    <w:rsid w:val="002023AD"/>
    <w:rsid w:val="00203358"/>
    <w:rsid w:val="0020335F"/>
    <w:rsid w:val="00204229"/>
    <w:rsid w:val="0020584D"/>
    <w:rsid w:val="00205C64"/>
    <w:rsid w:val="002061B3"/>
    <w:rsid w:val="00206466"/>
    <w:rsid w:val="00206495"/>
    <w:rsid w:val="002065E4"/>
    <w:rsid w:val="00206C6A"/>
    <w:rsid w:val="00206E53"/>
    <w:rsid w:val="00206F5C"/>
    <w:rsid w:val="0020708F"/>
    <w:rsid w:val="002071BA"/>
    <w:rsid w:val="0020753F"/>
    <w:rsid w:val="00210787"/>
    <w:rsid w:val="002117AC"/>
    <w:rsid w:val="002117C9"/>
    <w:rsid w:val="00211AF2"/>
    <w:rsid w:val="0021230D"/>
    <w:rsid w:val="002125E1"/>
    <w:rsid w:val="00212999"/>
    <w:rsid w:val="002131F2"/>
    <w:rsid w:val="0021368C"/>
    <w:rsid w:val="00213BEF"/>
    <w:rsid w:val="00213E0F"/>
    <w:rsid w:val="00214170"/>
    <w:rsid w:val="0021431B"/>
    <w:rsid w:val="002144D7"/>
    <w:rsid w:val="00214BC3"/>
    <w:rsid w:val="00214D89"/>
    <w:rsid w:val="0021555C"/>
    <w:rsid w:val="00215693"/>
    <w:rsid w:val="0021617F"/>
    <w:rsid w:val="002161F0"/>
    <w:rsid w:val="00216465"/>
    <w:rsid w:val="002168D3"/>
    <w:rsid w:val="002172A6"/>
    <w:rsid w:val="00217C35"/>
    <w:rsid w:val="00217CC6"/>
    <w:rsid w:val="00217E93"/>
    <w:rsid w:val="00220456"/>
    <w:rsid w:val="002205CB"/>
    <w:rsid w:val="00220FE1"/>
    <w:rsid w:val="00221633"/>
    <w:rsid w:val="00221D9F"/>
    <w:rsid w:val="00221EE1"/>
    <w:rsid w:val="002228D2"/>
    <w:rsid w:val="00222D9F"/>
    <w:rsid w:val="002232D9"/>
    <w:rsid w:val="00223561"/>
    <w:rsid w:val="0022364B"/>
    <w:rsid w:val="00224AB1"/>
    <w:rsid w:val="00224B30"/>
    <w:rsid w:val="002257AB"/>
    <w:rsid w:val="002258FC"/>
    <w:rsid w:val="00225DD7"/>
    <w:rsid w:val="00226028"/>
    <w:rsid w:val="00226152"/>
    <w:rsid w:val="00226878"/>
    <w:rsid w:val="00226D2F"/>
    <w:rsid w:val="00226DE6"/>
    <w:rsid w:val="00227320"/>
    <w:rsid w:val="00227F22"/>
    <w:rsid w:val="00230806"/>
    <w:rsid w:val="0023099A"/>
    <w:rsid w:val="00231705"/>
    <w:rsid w:val="00231C15"/>
    <w:rsid w:val="00232211"/>
    <w:rsid w:val="002323F5"/>
    <w:rsid w:val="00232A0D"/>
    <w:rsid w:val="00232F12"/>
    <w:rsid w:val="00233225"/>
    <w:rsid w:val="00233CDD"/>
    <w:rsid w:val="00233DCD"/>
    <w:rsid w:val="00234CD7"/>
    <w:rsid w:val="00234EE2"/>
    <w:rsid w:val="00234F4B"/>
    <w:rsid w:val="00235B7C"/>
    <w:rsid w:val="002365FA"/>
    <w:rsid w:val="0023680E"/>
    <w:rsid w:val="00236844"/>
    <w:rsid w:val="00236996"/>
    <w:rsid w:val="00236B5C"/>
    <w:rsid w:val="00236B87"/>
    <w:rsid w:val="002372CA"/>
    <w:rsid w:val="00237A55"/>
    <w:rsid w:val="0024020E"/>
    <w:rsid w:val="002403A4"/>
    <w:rsid w:val="0024096F"/>
    <w:rsid w:val="00240AA4"/>
    <w:rsid w:val="00241038"/>
    <w:rsid w:val="00241331"/>
    <w:rsid w:val="00241459"/>
    <w:rsid w:val="00241BA7"/>
    <w:rsid w:val="00241CAF"/>
    <w:rsid w:val="00241EF5"/>
    <w:rsid w:val="00241F23"/>
    <w:rsid w:val="002422AD"/>
    <w:rsid w:val="0024276B"/>
    <w:rsid w:val="0024327E"/>
    <w:rsid w:val="0024369A"/>
    <w:rsid w:val="00244474"/>
    <w:rsid w:val="002445EA"/>
    <w:rsid w:val="002454B0"/>
    <w:rsid w:val="002456B9"/>
    <w:rsid w:val="002457B1"/>
    <w:rsid w:val="00246235"/>
    <w:rsid w:val="00246A75"/>
    <w:rsid w:val="00247234"/>
    <w:rsid w:val="00247C1D"/>
    <w:rsid w:val="00247CF7"/>
    <w:rsid w:val="002500A2"/>
    <w:rsid w:val="002500BA"/>
    <w:rsid w:val="00250AB2"/>
    <w:rsid w:val="002511EE"/>
    <w:rsid w:val="00251C29"/>
    <w:rsid w:val="00251DC6"/>
    <w:rsid w:val="00251FDF"/>
    <w:rsid w:val="00252EB2"/>
    <w:rsid w:val="0025325D"/>
    <w:rsid w:val="002538EE"/>
    <w:rsid w:val="002545B3"/>
    <w:rsid w:val="0025466E"/>
    <w:rsid w:val="0025467C"/>
    <w:rsid w:val="00254746"/>
    <w:rsid w:val="002549D4"/>
    <w:rsid w:val="00254A7F"/>
    <w:rsid w:val="00254DBF"/>
    <w:rsid w:val="00254E1A"/>
    <w:rsid w:val="002551EA"/>
    <w:rsid w:val="002564A2"/>
    <w:rsid w:val="00256903"/>
    <w:rsid w:val="00256CD9"/>
    <w:rsid w:val="00256E35"/>
    <w:rsid w:val="0025706C"/>
    <w:rsid w:val="00257373"/>
    <w:rsid w:val="00257C6E"/>
    <w:rsid w:val="00257E0A"/>
    <w:rsid w:val="00260437"/>
    <w:rsid w:val="00260559"/>
    <w:rsid w:val="002608AA"/>
    <w:rsid w:val="00260F7C"/>
    <w:rsid w:val="0026104A"/>
    <w:rsid w:val="00261BE5"/>
    <w:rsid w:val="002626E0"/>
    <w:rsid w:val="00262835"/>
    <w:rsid w:val="00262C7E"/>
    <w:rsid w:val="00262D31"/>
    <w:rsid w:val="002636C4"/>
    <w:rsid w:val="0026392B"/>
    <w:rsid w:val="00263B95"/>
    <w:rsid w:val="00263C30"/>
    <w:rsid w:val="00263CAD"/>
    <w:rsid w:val="00263E33"/>
    <w:rsid w:val="00264020"/>
    <w:rsid w:val="002641F8"/>
    <w:rsid w:val="00264B89"/>
    <w:rsid w:val="00264E3B"/>
    <w:rsid w:val="00264FC2"/>
    <w:rsid w:val="0026553E"/>
    <w:rsid w:val="00265ABE"/>
    <w:rsid w:val="00265BBE"/>
    <w:rsid w:val="00266242"/>
    <w:rsid w:val="002663F9"/>
    <w:rsid w:val="0026662C"/>
    <w:rsid w:val="002668B1"/>
    <w:rsid w:val="00266A91"/>
    <w:rsid w:val="00266B50"/>
    <w:rsid w:val="00267854"/>
    <w:rsid w:val="00267CBD"/>
    <w:rsid w:val="0027006E"/>
    <w:rsid w:val="002709B3"/>
    <w:rsid w:val="00270C65"/>
    <w:rsid w:val="0027107C"/>
    <w:rsid w:val="002710AA"/>
    <w:rsid w:val="0027197D"/>
    <w:rsid w:val="00271BE3"/>
    <w:rsid w:val="00271D4C"/>
    <w:rsid w:val="00271F5F"/>
    <w:rsid w:val="002723F7"/>
    <w:rsid w:val="002728B8"/>
    <w:rsid w:val="002730E7"/>
    <w:rsid w:val="0027363F"/>
    <w:rsid w:val="00273C93"/>
    <w:rsid w:val="00274D4B"/>
    <w:rsid w:val="00275535"/>
    <w:rsid w:val="00275580"/>
    <w:rsid w:val="002755F3"/>
    <w:rsid w:val="0027595A"/>
    <w:rsid w:val="00275DF3"/>
    <w:rsid w:val="00276B91"/>
    <w:rsid w:val="00276CB9"/>
    <w:rsid w:val="00276CC5"/>
    <w:rsid w:val="00276FA0"/>
    <w:rsid w:val="002773F6"/>
    <w:rsid w:val="00277413"/>
    <w:rsid w:val="0027768D"/>
    <w:rsid w:val="00277FB2"/>
    <w:rsid w:val="00277FC5"/>
    <w:rsid w:val="00280141"/>
    <w:rsid w:val="00280AD1"/>
    <w:rsid w:val="0028105D"/>
    <w:rsid w:val="00281651"/>
    <w:rsid w:val="002819C6"/>
    <w:rsid w:val="002819C9"/>
    <w:rsid w:val="002819D1"/>
    <w:rsid w:val="00281C63"/>
    <w:rsid w:val="00281CEA"/>
    <w:rsid w:val="00281CF8"/>
    <w:rsid w:val="00282126"/>
    <w:rsid w:val="002821FF"/>
    <w:rsid w:val="0028222B"/>
    <w:rsid w:val="00283032"/>
    <w:rsid w:val="0028397D"/>
    <w:rsid w:val="002839E1"/>
    <w:rsid w:val="00283B10"/>
    <w:rsid w:val="00283BF2"/>
    <w:rsid w:val="00284428"/>
    <w:rsid w:val="00284569"/>
    <w:rsid w:val="00284CFB"/>
    <w:rsid w:val="00284EA8"/>
    <w:rsid w:val="00285058"/>
    <w:rsid w:val="00285BF2"/>
    <w:rsid w:val="00285D0D"/>
    <w:rsid w:val="0028606F"/>
    <w:rsid w:val="002864D9"/>
    <w:rsid w:val="0028678D"/>
    <w:rsid w:val="002867AE"/>
    <w:rsid w:val="002869A3"/>
    <w:rsid w:val="00286B0B"/>
    <w:rsid w:val="00287312"/>
    <w:rsid w:val="0028742A"/>
    <w:rsid w:val="002876B4"/>
    <w:rsid w:val="00287CF3"/>
    <w:rsid w:val="00290257"/>
    <w:rsid w:val="002904DB"/>
    <w:rsid w:val="00290632"/>
    <w:rsid w:val="00290640"/>
    <w:rsid w:val="00290648"/>
    <w:rsid w:val="00290939"/>
    <w:rsid w:val="00290F80"/>
    <w:rsid w:val="0029115A"/>
    <w:rsid w:val="002911C9"/>
    <w:rsid w:val="00291538"/>
    <w:rsid w:val="00291837"/>
    <w:rsid w:val="00291CEA"/>
    <w:rsid w:val="00292360"/>
    <w:rsid w:val="00292A94"/>
    <w:rsid w:val="00292B6A"/>
    <w:rsid w:val="00293301"/>
    <w:rsid w:val="00293443"/>
    <w:rsid w:val="002938BA"/>
    <w:rsid w:val="00293C95"/>
    <w:rsid w:val="00293DF7"/>
    <w:rsid w:val="00293F08"/>
    <w:rsid w:val="00294575"/>
    <w:rsid w:val="00294AE4"/>
    <w:rsid w:val="00294F4C"/>
    <w:rsid w:val="002950EA"/>
    <w:rsid w:val="002951E5"/>
    <w:rsid w:val="00295646"/>
    <w:rsid w:val="00295848"/>
    <w:rsid w:val="00296476"/>
    <w:rsid w:val="002968AF"/>
    <w:rsid w:val="00296FA4"/>
    <w:rsid w:val="00297FD4"/>
    <w:rsid w:val="002A0A0E"/>
    <w:rsid w:val="002A0A19"/>
    <w:rsid w:val="002A115B"/>
    <w:rsid w:val="002A17C2"/>
    <w:rsid w:val="002A18EA"/>
    <w:rsid w:val="002A271D"/>
    <w:rsid w:val="002A39E9"/>
    <w:rsid w:val="002A3B1C"/>
    <w:rsid w:val="002A407F"/>
    <w:rsid w:val="002A4085"/>
    <w:rsid w:val="002A412D"/>
    <w:rsid w:val="002A431A"/>
    <w:rsid w:val="002A4381"/>
    <w:rsid w:val="002A4EA8"/>
    <w:rsid w:val="002A59C0"/>
    <w:rsid w:val="002A5C7C"/>
    <w:rsid w:val="002A5F78"/>
    <w:rsid w:val="002A65C7"/>
    <w:rsid w:val="002A66C1"/>
    <w:rsid w:val="002A678C"/>
    <w:rsid w:val="002A67AB"/>
    <w:rsid w:val="002A695E"/>
    <w:rsid w:val="002A6CA9"/>
    <w:rsid w:val="002A6D1C"/>
    <w:rsid w:val="002A739D"/>
    <w:rsid w:val="002A75F4"/>
    <w:rsid w:val="002A76E1"/>
    <w:rsid w:val="002A7782"/>
    <w:rsid w:val="002A78DF"/>
    <w:rsid w:val="002A7A8E"/>
    <w:rsid w:val="002A7E89"/>
    <w:rsid w:val="002B02AC"/>
    <w:rsid w:val="002B0545"/>
    <w:rsid w:val="002B0B60"/>
    <w:rsid w:val="002B0C89"/>
    <w:rsid w:val="002B0D81"/>
    <w:rsid w:val="002B0F94"/>
    <w:rsid w:val="002B10F0"/>
    <w:rsid w:val="002B114E"/>
    <w:rsid w:val="002B272F"/>
    <w:rsid w:val="002B2853"/>
    <w:rsid w:val="002B2AAD"/>
    <w:rsid w:val="002B399F"/>
    <w:rsid w:val="002B3DDD"/>
    <w:rsid w:val="002B4A39"/>
    <w:rsid w:val="002B4A4B"/>
    <w:rsid w:val="002B5157"/>
    <w:rsid w:val="002B56B3"/>
    <w:rsid w:val="002B56C8"/>
    <w:rsid w:val="002B579D"/>
    <w:rsid w:val="002B6043"/>
    <w:rsid w:val="002B671A"/>
    <w:rsid w:val="002B6A22"/>
    <w:rsid w:val="002B6AF3"/>
    <w:rsid w:val="002B7961"/>
    <w:rsid w:val="002C045C"/>
    <w:rsid w:val="002C0562"/>
    <w:rsid w:val="002C0786"/>
    <w:rsid w:val="002C1309"/>
    <w:rsid w:val="002C16A5"/>
    <w:rsid w:val="002C1A89"/>
    <w:rsid w:val="002C1AE7"/>
    <w:rsid w:val="002C1B9E"/>
    <w:rsid w:val="002C21C6"/>
    <w:rsid w:val="002C21FD"/>
    <w:rsid w:val="002C2F9F"/>
    <w:rsid w:val="002C2FFC"/>
    <w:rsid w:val="002C30F4"/>
    <w:rsid w:val="002C35C3"/>
    <w:rsid w:val="002C3656"/>
    <w:rsid w:val="002C40F7"/>
    <w:rsid w:val="002C45E7"/>
    <w:rsid w:val="002C4CF7"/>
    <w:rsid w:val="002C4EF4"/>
    <w:rsid w:val="002C5B78"/>
    <w:rsid w:val="002C5D48"/>
    <w:rsid w:val="002C5FF7"/>
    <w:rsid w:val="002C6053"/>
    <w:rsid w:val="002C613E"/>
    <w:rsid w:val="002C64A2"/>
    <w:rsid w:val="002C6CC7"/>
    <w:rsid w:val="002C6E22"/>
    <w:rsid w:val="002C7197"/>
    <w:rsid w:val="002C7357"/>
    <w:rsid w:val="002C7B88"/>
    <w:rsid w:val="002D04BE"/>
    <w:rsid w:val="002D13FD"/>
    <w:rsid w:val="002D1EE8"/>
    <w:rsid w:val="002D2131"/>
    <w:rsid w:val="002D23E3"/>
    <w:rsid w:val="002D2F3E"/>
    <w:rsid w:val="002D36F0"/>
    <w:rsid w:val="002D3706"/>
    <w:rsid w:val="002D37DF"/>
    <w:rsid w:val="002D3D73"/>
    <w:rsid w:val="002D3E5C"/>
    <w:rsid w:val="002D416E"/>
    <w:rsid w:val="002D4170"/>
    <w:rsid w:val="002D433A"/>
    <w:rsid w:val="002D5422"/>
    <w:rsid w:val="002D683B"/>
    <w:rsid w:val="002D6B51"/>
    <w:rsid w:val="002D6B5F"/>
    <w:rsid w:val="002D77A0"/>
    <w:rsid w:val="002D7ABB"/>
    <w:rsid w:val="002E00CB"/>
    <w:rsid w:val="002E06DA"/>
    <w:rsid w:val="002E086E"/>
    <w:rsid w:val="002E08FE"/>
    <w:rsid w:val="002E0D48"/>
    <w:rsid w:val="002E0F8D"/>
    <w:rsid w:val="002E1334"/>
    <w:rsid w:val="002E1722"/>
    <w:rsid w:val="002E1A05"/>
    <w:rsid w:val="002E1D4B"/>
    <w:rsid w:val="002E3FAB"/>
    <w:rsid w:val="002E4BD7"/>
    <w:rsid w:val="002E4DBE"/>
    <w:rsid w:val="002E50F6"/>
    <w:rsid w:val="002E561B"/>
    <w:rsid w:val="002E56CC"/>
    <w:rsid w:val="002E5BAD"/>
    <w:rsid w:val="002E621A"/>
    <w:rsid w:val="002E6280"/>
    <w:rsid w:val="002E648D"/>
    <w:rsid w:val="002E74BA"/>
    <w:rsid w:val="002E758B"/>
    <w:rsid w:val="002E76B0"/>
    <w:rsid w:val="002E7BB9"/>
    <w:rsid w:val="002F0071"/>
    <w:rsid w:val="002F02FB"/>
    <w:rsid w:val="002F061A"/>
    <w:rsid w:val="002F06B9"/>
    <w:rsid w:val="002F12EA"/>
    <w:rsid w:val="002F1337"/>
    <w:rsid w:val="002F15F2"/>
    <w:rsid w:val="002F1659"/>
    <w:rsid w:val="002F1881"/>
    <w:rsid w:val="002F1F2C"/>
    <w:rsid w:val="002F2255"/>
    <w:rsid w:val="002F259C"/>
    <w:rsid w:val="002F2AFF"/>
    <w:rsid w:val="002F2D7F"/>
    <w:rsid w:val="002F36CE"/>
    <w:rsid w:val="002F42A9"/>
    <w:rsid w:val="002F43E0"/>
    <w:rsid w:val="002F45B9"/>
    <w:rsid w:val="002F4E31"/>
    <w:rsid w:val="002F6033"/>
    <w:rsid w:val="002F7653"/>
    <w:rsid w:val="002F7711"/>
    <w:rsid w:val="002F7E05"/>
    <w:rsid w:val="00300212"/>
    <w:rsid w:val="0030040A"/>
    <w:rsid w:val="003006CC"/>
    <w:rsid w:val="00301C56"/>
    <w:rsid w:val="00301EF3"/>
    <w:rsid w:val="003022DE"/>
    <w:rsid w:val="003027F1"/>
    <w:rsid w:val="00302B4C"/>
    <w:rsid w:val="00302D8C"/>
    <w:rsid w:val="00303537"/>
    <w:rsid w:val="00303965"/>
    <w:rsid w:val="00304372"/>
    <w:rsid w:val="00304A5E"/>
    <w:rsid w:val="00304B53"/>
    <w:rsid w:val="003050F8"/>
    <w:rsid w:val="0030513A"/>
    <w:rsid w:val="00305890"/>
    <w:rsid w:val="00305CB4"/>
    <w:rsid w:val="00306007"/>
    <w:rsid w:val="00306085"/>
    <w:rsid w:val="00306744"/>
    <w:rsid w:val="0030680B"/>
    <w:rsid w:val="003068F2"/>
    <w:rsid w:val="00306B5E"/>
    <w:rsid w:val="00306DDF"/>
    <w:rsid w:val="003070FB"/>
    <w:rsid w:val="0030758C"/>
    <w:rsid w:val="00307882"/>
    <w:rsid w:val="00307919"/>
    <w:rsid w:val="003079DC"/>
    <w:rsid w:val="00310629"/>
    <w:rsid w:val="00310F21"/>
    <w:rsid w:val="00311CEE"/>
    <w:rsid w:val="00311EA2"/>
    <w:rsid w:val="003124CF"/>
    <w:rsid w:val="00312885"/>
    <w:rsid w:val="00312921"/>
    <w:rsid w:val="00312B08"/>
    <w:rsid w:val="0031308D"/>
    <w:rsid w:val="003134C3"/>
    <w:rsid w:val="0031358F"/>
    <w:rsid w:val="00313AD4"/>
    <w:rsid w:val="00313BF1"/>
    <w:rsid w:val="00313EF4"/>
    <w:rsid w:val="0031464C"/>
    <w:rsid w:val="00314708"/>
    <w:rsid w:val="00314B6C"/>
    <w:rsid w:val="003157A3"/>
    <w:rsid w:val="003157C0"/>
    <w:rsid w:val="003159FD"/>
    <w:rsid w:val="00315D21"/>
    <w:rsid w:val="00315DF0"/>
    <w:rsid w:val="0031683B"/>
    <w:rsid w:val="003168A2"/>
    <w:rsid w:val="00317065"/>
    <w:rsid w:val="0031730E"/>
    <w:rsid w:val="00317C2D"/>
    <w:rsid w:val="00317D07"/>
    <w:rsid w:val="00320A6D"/>
    <w:rsid w:val="00320E23"/>
    <w:rsid w:val="00320EFC"/>
    <w:rsid w:val="003211F8"/>
    <w:rsid w:val="003218E1"/>
    <w:rsid w:val="00321EC9"/>
    <w:rsid w:val="00322212"/>
    <w:rsid w:val="00322BB1"/>
    <w:rsid w:val="00323DC6"/>
    <w:rsid w:val="00323E7B"/>
    <w:rsid w:val="0032411E"/>
    <w:rsid w:val="00324A5D"/>
    <w:rsid w:val="0032574A"/>
    <w:rsid w:val="00326020"/>
    <w:rsid w:val="0032619A"/>
    <w:rsid w:val="00326301"/>
    <w:rsid w:val="0032681E"/>
    <w:rsid w:val="00326B82"/>
    <w:rsid w:val="00326BBC"/>
    <w:rsid w:val="00326BF1"/>
    <w:rsid w:val="00326EAA"/>
    <w:rsid w:val="00326F3C"/>
    <w:rsid w:val="00326F9E"/>
    <w:rsid w:val="00327105"/>
    <w:rsid w:val="003273FC"/>
    <w:rsid w:val="003279BB"/>
    <w:rsid w:val="00327AA6"/>
    <w:rsid w:val="00327D02"/>
    <w:rsid w:val="00327D96"/>
    <w:rsid w:val="00327E73"/>
    <w:rsid w:val="00330D31"/>
    <w:rsid w:val="00330E18"/>
    <w:rsid w:val="00330E2B"/>
    <w:rsid w:val="00330F25"/>
    <w:rsid w:val="00331018"/>
    <w:rsid w:val="003310C8"/>
    <w:rsid w:val="0033159D"/>
    <w:rsid w:val="00331A33"/>
    <w:rsid w:val="00331CD4"/>
    <w:rsid w:val="00331F9C"/>
    <w:rsid w:val="0033237F"/>
    <w:rsid w:val="00332537"/>
    <w:rsid w:val="00332553"/>
    <w:rsid w:val="00332819"/>
    <w:rsid w:val="00332ED8"/>
    <w:rsid w:val="003333EF"/>
    <w:rsid w:val="003335C2"/>
    <w:rsid w:val="00333B4F"/>
    <w:rsid w:val="00333D1F"/>
    <w:rsid w:val="0033555D"/>
    <w:rsid w:val="003356BD"/>
    <w:rsid w:val="00335796"/>
    <w:rsid w:val="003358E4"/>
    <w:rsid w:val="00335980"/>
    <w:rsid w:val="00335CF1"/>
    <w:rsid w:val="00335D41"/>
    <w:rsid w:val="003360A3"/>
    <w:rsid w:val="0033696B"/>
    <w:rsid w:val="003369D6"/>
    <w:rsid w:val="003369E6"/>
    <w:rsid w:val="00336D02"/>
    <w:rsid w:val="00337679"/>
    <w:rsid w:val="0034003D"/>
    <w:rsid w:val="0034032F"/>
    <w:rsid w:val="00340602"/>
    <w:rsid w:val="00340B7D"/>
    <w:rsid w:val="00341B99"/>
    <w:rsid w:val="00341D6C"/>
    <w:rsid w:val="0034226A"/>
    <w:rsid w:val="00342855"/>
    <w:rsid w:val="00342E22"/>
    <w:rsid w:val="003432FD"/>
    <w:rsid w:val="003439DE"/>
    <w:rsid w:val="00343AA9"/>
    <w:rsid w:val="00343E0A"/>
    <w:rsid w:val="00343E42"/>
    <w:rsid w:val="00344588"/>
    <w:rsid w:val="00344726"/>
    <w:rsid w:val="00344A7B"/>
    <w:rsid w:val="00344E96"/>
    <w:rsid w:val="003457E5"/>
    <w:rsid w:val="00345D0B"/>
    <w:rsid w:val="003460F5"/>
    <w:rsid w:val="003463C5"/>
    <w:rsid w:val="00346597"/>
    <w:rsid w:val="00346955"/>
    <w:rsid w:val="00346B29"/>
    <w:rsid w:val="00346D1F"/>
    <w:rsid w:val="00347172"/>
    <w:rsid w:val="003474D2"/>
    <w:rsid w:val="0034778F"/>
    <w:rsid w:val="00347E47"/>
    <w:rsid w:val="003505EC"/>
    <w:rsid w:val="003509BD"/>
    <w:rsid w:val="00351830"/>
    <w:rsid w:val="00351E71"/>
    <w:rsid w:val="00352617"/>
    <w:rsid w:val="003528C6"/>
    <w:rsid w:val="00352FE1"/>
    <w:rsid w:val="003543B8"/>
    <w:rsid w:val="0035476F"/>
    <w:rsid w:val="00354AEF"/>
    <w:rsid w:val="0035543F"/>
    <w:rsid w:val="003556A8"/>
    <w:rsid w:val="00356677"/>
    <w:rsid w:val="00356EFA"/>
    <w:rsid w:val="003574B2"/>
    <w:rsid w:val="0035796D"/>
    <w:rsid w:val="00357C6C"/>
    <w:rsid w:val="00360630"/>
    <w:rsid w:val="003606EF"/>
    <w:rsid w:val="003610FE"/>
    <w:rsid w:val="003614B5"/>
    <w:rsid w:val="003616F5"/>
    <w:rsid w:val="00361C50"/>
    <w:rsid w:val="00362162"/>
    <w:rsid w:val="003624A1"/>
    <w:rsid w:val="00362543"/>
    <w:rsid w:val="003629EB"/>
    <w:rsid w:val="003631E2"/>
    <w:rsid w:val="00363D73"/>
    <w:rsid w:val="0036444E"/>
    <w:rsid w:val="00364462"/>
    <w:rsid w:val="00364968"/>
    <w:rsid w:val="00365073"/>
    <w:rsid w:val="003650AF"/>
    <w:rsid w:val="00365170"/>
    <w:rsid w:val="0036568D"/>
    <w:rsid w:val="00365F1B"/>
    <w:rsid w:val="003677A6"/>
    <w:rsid w:val="00367A41"/>
    <w:rsid w:val="0037019E"/>
    <w:rsid w:val="00371DA2"/>
    <w:rsid w:val="00372101"/>
    <w:rsid w:val="00372184"/>
    <w:rsid w:val="003721B6"/>
    <w:rsid w:val="0037249F"/>
    <w:rsid w:val="003724B2"/>
    <w:rsid w:val="003725CA"/>
    <w:rsid w:val="0037281E"/>
    <w:rsid w:val="003728C0"/>
    <w:rsid w:val="00372C4F"/>
    <w:rsid w:val="00372E61"/>
    <w:rsid w:val="0037305C"/>
    <w:rsid w:val="00373652"/>
    <w:rsid w:val="0037392D"/>
    <w:rsid w:val="00373D92"/>
    <w:rsid w:val="00374BA3"/>
    <w:rsid w:val="00374BFB"/>
    <w:rsid w:val="003757FA"/>
    <w:rsid w:val="00376314"/>
    <w:rsid w:val="00376565"/>
    <w:rsid w:val="0037658E"/>
    <w:rsid w:val="00376A8D"/>
    <w:rsid w:val="00377205"/>
    <w:rsid w:val="00377BF0"/>
    <w:rsid w:val="00380011"/>
    <w:rsid w:val="00380596"/>
    <w:rsid w:val="00380ADA"/>
    <w:rsid w:val="00380B12"/>
    <w:rsid w:val="00381784"/>
    <w:rsid w:val="00381A4A"/>
    <w:rsid w:val="003825A5"/>
    <w:rsid w:val="003827E2"/>
    <w:rsid w:val="00382AF7"/>
    <w:rsid w:val="00382C14"/>
    <w:rsid w:val="003832E1"/>
    <w:rsid w:val="00383760"/>
    <w:rsid w:val="00383C39"/>
    <w:rsid w:val="00383EC2"/>
    <w:rsid w:val="003840A5"/>
    <w:rsid w:val="003840DF"/>
    <w:rsid w:val="00384215"/>
    <w:rsid w:val="00384764"/>
    <w:rsid w:val="003848A5"/>
    <w:rsid w:val="00384A0F"/>
    <w:rsid w:val="00384F7E"/>
    <w:rsid w:val="00385275"/>
    <w:rsid w:val="003856DF"/>
    <w:rsid w:val="003859F8"/>
    <w:rsid w:val="00385C79"/>
    <w:rsid w:val="00386800"/>
    <w:rsid w:val="00386F42"/>
    <w:rsid w:val="00386F91"/>
    <w:rsid w:val="00387044"/>
    <w:rsid w:val="00387E9D"/>
    <w:rsid w:val="003902A1"/>
    <w:rsid w:val="00390716"/>
    <w:rsid w:val="003908C8"/>
    <w:rsid w:val="00391008"/>
    <w:rsid w:val="0039202F"/>
    <w:rsid w:val="00392460"/>
    <w:rsid w:val="003925E4"/>
    <w:rsid w:val="00392D29"/>
    <w:rsid w:val="00392D6D"/>
    <w:rsid w:val="00392F57"/>
    <w:rsid w:val="00393047"/>
    <w:rsid w:val="00393806"/>
    <w:rsid w:val="003939D9"/>
    <w:rsid w:val="00393A4D"/>
    <w:rsid w:val="003942BA"/>
    <w:rsid w:val="00394572"/>
    <w:rsid w:val="0039467E"/>
    <w:rsid w:val="00394A79"/>
    <w:rsid w:val="00394AED"/>
    <w:rsid w:val="0039579C"/>
    <w:rsid w:val="00395E33"/>
    <w:rsid w:val="0039665F"/>
    <w:rsid w:val="00396BEA"/>
    <w:rsid w:val="0039782B"/>
    <w:rsid w:val="00397B8C"/>
    <w:rsid w:val="00397EBC"/>
    <w:rsid w:val="003A0C88"/>
    <w:rsid w:val="003A0F7B"/>
    <w:rsid w:val="003A103A"/>
    <w:rsid w:val="003A1497"/>
    <w:rsid w:val="003A165B"/>
    <w:rsid w:val="003A1868"/>
    <w:rsid w:val="003A2978"/>
    <w:rsid w:val="003A2A83"/>
    <w:rsid w:val="003A382E"/>
    <w:rsid w:val="003A3B30"/>
    <w:rsid w:val="003A3D01"/>
    <w:rsid w:val="003A3F5B"/>
    <w:rsid w:val="003A3FD9"/>
    <w:rsid w:val="003A46F9"/>
    <w:rsid w:val="003A4BD5"/>
    <w:rsid w:val="003A4F29"/>
    <w:rsid w:val="003A51F1"/>
    <w:rsid w:val="003A599E"/>
    <w:rsid w:val="003A5A02"/>
    <w:rsid w:val="003A5D52"/>
    <w:rsid w:val="003A5EA0"/>
    <w:rsid w:val="003A608D"/>
    <w:rsid w:val="003A64FB"/>
    <w:rsid w:val="003A6C37"/>
    <w:rsid w:val="003A6E1C"/>
    <w:rsid w:val="003A744F"/>
    <w:rsid w:val="003A746C"/>
    <w:rsid w:val="003A74A2"/>
    <w:rsid w:val="003B0059"/>
    <w:rsid w:val="003B12AE"/>
    <w:rsid w:val="003B1437"/>
    <w:rsid w:val="003B298F"/>
    <w:rsid w:val="003B2B63"/>
    <w:rsid w:val="003B2DC9"/>
    <w:rsid w:val="003B2E45"/>
    <w:rsid w:val="003B31DF"/>
    <w:rsid w:val="003B3663"/>
    <w:rsid w:val="003B3BC1"/>
    <w:rsid w:val="003B3F48"/>
    <w:rsid w:val="003B422F"/>
    <w:rsid w:val="003B4267"/>
    <w:rsid w:val="003B48EA"/>
    <w:rsid w:val="003B4CF3"/>
    <w:rsid w:val="003B6E59"/>
    <w:rsid w:val="003B716B"/>
    <w:rsid w:val="003B726E"/>
    <w:rsid w:val="003B7685"/>
    <w:rsid w:val="003B785F"/>
    <w:rsid w:val="003B7FC9"/>
    <w:rsid w:val="003C05BC"/>
    <w:rsid w:val="003C0685"/>
    <w:rsid w:val="003C13BA"/>
    <w:rsid w:val="003C13DF"/>
    <w:rsid w:val="003C13F2"/>
    <w:rsid w:val="003C1C75"/>
    <w:rsid w:val="003C1F7E"/>
    <w:rsid w:val="003C1F90"/>
    <w:rsid w:val="003C22AC"/>
    <w:rsid w:val="003C2DC4"/>
    <w:rsid w:val="003C2E50"/>
    <w:rsid w:val="003C2F72"/>
    <w:rsid w:val="003C35C9"/>
    <w:rsid w:val="003C3EE7"/>
    <w:rsid w:val="003C45D6"/>
    <w:rsid w:val="003C4997"/>
    <w:rsid w:val="003C4E84"/>
    <w:rsid w:val="003C5FB3"/>
    <w:rsid w:val="003C61D2"/>
    <w:rsid w:val="003C63DE"/>
    <w:rsid w:val="003C658E"/>
    <w:rsid w:val="003C6926"/>
    <w:rsid w:val="003C73DB"/>
    <w:rsid w:val="003C75EC"/>
    <w:rsid w:val="003C7B9C"/>
    <w:rsid w:val="003D015F"/>
    <w:rsid w:val="003D07AF"/>
    <w:rsid w:val="003D0ED4"/>
    <w:rsid w:val="003D1D80"/>
    <w:rsid w:val="003D2218"/>
    <w:rsid w:val="003D2C57"/>
    <w:rsid w:val="003D31AB"/>
    <w:rsid w:val="003D3A04"/>
    <w:rsid w:val="003D3E8D"/>
    <w:rsid w:val="003D4102"/>
    <w:rsid w:val="003D45FE"/>
    <w:rsid w:val="003D4A90"/>
    <w:rsid w:val="003D4C7A"/>
    <w:rsid w:val="003D4CD4"/>
    <w:rsid w:val="003D4F7D"/>
    <w:rsid w:val="003D5885"/>
    <w:rsid w:val="003D5A85"/>
    <w:rsid w:val="003D5CD9"/>
    <w:rsid w:val="003D681F"/>
    <w:rsid w:val="003D6960"/>
    <w:rsid w:val="003D6B22"/>
    <w:rsid w:val="003D6B3B"/>
    <w:rsid w:val="003D6C9B"/>
    <w:rsid w:val="003D7125"/>
    <w:rsid w:val="003D71E5"/>
    <w:rsid w:val="003D7A51"/>
    <w:rsid w:val="003E0027"/>
    <w:rsid w:val="003E0402"/>
    <w:rsid w:val="003E0869"/>
    <w:rsid w:val="003E0DC5"/>
    <w:rsid w:val="003E1003"/>
    <w:rsid w:val="003E10F5"/>
    <w:rsid w:val="003E1148"/>
    <w:rsid w:val="003E157F"/>
    <w:rsid w:val="003E1853"/>
    <w:rsid w:val="003E2693"/>
    <w:rsid w:val="003E2A49"/>
    <w:rsid w:val="003E2F01"/>
    <w:rsid w:val="003E3A0E"/>
    <w:rsid w:val="003E3AF8"/>
    <w:rsid w:val="003E3CD1"/>
    <w:rsid w:val="003E48D6"/>
    <w:rsid w:val="003E54B1"/>
    <w:rsid w:val="003E56C4"/>
    <w:rsid w:val="003E57BB"/>
    <w:rsid w:val="003E5BCD"/>
    <w:rsid w:val="003E6376"/>
    <w:rsid w:val="003E6759"/>
    <w:rsid w:val="003E6B38"/>
    <w:rsid w:val="003E6D09"/>
    <w:rsid w:val="003E7016"/>
    <w:rsid w:val="003E71F3"/>
    <w:rsid w:val="003E7228"/>
    <w:rsid w:val="003E76E5"/>
    <w:rsid w:val="003E77A9"/>
    <w:rsid w:val="003E7B1F"/>
    <w:rsid w:val="003E7DC5"/>
    <w:rsid w:val="003F053B"/>
    <w:rsid w:val="003F08E1"/>
    <w:rsid w:val="003F098B"/>
    <w:rsid w:val="003F0D9F"/>
    <w:rsid w:val="003F14DE"/>
    <w:rsid w:val="003F21B2"/>
    <w:rsid w:val="003F236F"/>
    <w:rsid w:val="003F296B"/>
    <w:rsid w:val="003F30C3"/>
    <w:rsid w:val="003F36E7"/>
    <w:rsid w:val="003F3BCF"/>
    <w:rsid w:val="003F3C53"/>
    <w:rsid w:val="003F44E3"/>
    <w:rsid w:val="003F48A1"/>
    <w:rsid w:val="003F515E"/>
    <w:rsid w:val="003F5229"/>
    <w:rsid w:val="003F5688"/>
    <w:rsid w:val="003F5C0D"/>
    <w:rsid w:val="003F5E81"/>
    <w:rsid w:val="003F6109"/>
    <w:rsid w:val="003F6470"/>
    <w:rsid w:val="003F653D"/>
    <w:rsid w:val="003F66C5"/>
    <w:rsid w:val="003F670A"/>
    <w:rsid w:val="003F6ED8"/>
    <w:rsid w:val="003F705B"/>
    <w:rsid w:val="003F747C"/>
    <w:rsid w:val="003F7553"/>
    <w:rsid w:val="003F7D00"/>
    <w:rsid w:val="003F7D88"/>
    <w:rsid w:val="003F7F34"/>
    <w:rsid w:val="00400020"/>
    <w:rsid w:val="004003BF"/>
    <w:rsid w:val="00400506"/>
    <w:rsid w:val="00400D20"/>
    <w:rsid w:val="004010FA"/>
    <w:rsid w:val="004011C5"/>
    <w:rsid w:val="00401216"/>
    <w:rsid w:val="004014C3"/>
    <w:rsid w:val="00401635"/>
    <w:rsid w:val="00401BC9"/>
    <w:rsid w:val="00401D7F"/>
    <w:rsid w:val="00401E50"/>
    <w:rsid w:val="00401F49"/>
    <w:rsid w:val="00402837"/>
    <w:rsid w:val="00402B0C"/>
    <w:rsid w:val="00402D80"/>
    <w:rsid w:val="00402EF1"/>
    <w:rsid w:val="00402FBC"/>
    <w:rsid w:val="0040317A"/>
    <w:rsid w:val="004033A0"/>
    <w:rsid w:val="00403422"/>
    <w:rsid w:val="00403A1A"/>
    <w:rsid w:val="0040460A"/>
    <w:rsid w:val="00404C1F"/>
    <w:rsid w:val="0040508F"/>
    <w:rsid w:val="00405602"/>
    <w:rsid w:val="00405F17"/>
    <w:rsid w:val="00405F51"/>
    <w:rsid w:val="004060FB"/>
    <w:rsid w:val="0040675C"/>
    <w:rsid w:val="004069E9"/>
    <w:rsid w:val="00406BD4"/>
    <w:rsid w:val="00407744"/>
    <w:rsid w:val="00407A94"/>
    <w:rsid w:val="00407FC4"/>
    <w:rsid w:val="0041026F"/>
    <w:rsid w:val="004106E7"/>
    <w:rsid w:val="004107B7"/>
    <w:rsid w:val="00410827"/>
    <w:rsid w:val="00410B53"/>
    <w:rsid w:val="00411606"/>
    <w:rsid w:val="00411845"/>
    <w:rsid w:val="0041258C"/>
    <w:rsid w:val="00412704"/>
    <w:rsid w:val="00412C86"/>
    <w:rsid w:val="00413456"/>
    <w:rsid w:val="004134EE"/>
    <w:rsid w:val="0041394E"/>
    <w:rsid w:val="00413EFA"/>
    <w:rsid w:val="0041403C"/>
    <w:rsid w:val="00414841"/>
    <w:rsid w:val="00414A25"/>
    <w:rsid w:val="00414C23"/>
    <w:rsid w:val="00414D04"/>
    <w:rsid w:val="00414ECD"/>
    <w:rsid w:val="00415378"/>
    <w:rsid w:val="004154F4"/>
    <w:rsid w:val="00415587"/>
    <w:rsid w:val="0041561D"/>
    <w:rsid w:val="004156CC"/>
    <w:rsid w:val="0041574D"/>
    <w:rsid w:val="00415DF8"/>
    <w:rsid w:val="004166AF"/>
    <w:rsid w:val="00416778"/>
    <w:rsid w:val="00416B16"/>
    <w:rsid w:val="00416B35"/>
    <w:rsid w:val="00416F9C"/>
    <w:rsid w:val="00417633"/>
    <w:rsid w:val="00417720"/>
    <w:rsid w:val="004201F2"/>
    <w:rsid w:val="004204C3"/>
    <w:rsid w:val="00420D43"/>
    <w:rsid w:val="00421474"/>
    <w:rsid w:val="0042164A"/>
    <w:rsid w:val="00421FDC"/>
    <w:rsid w:val="00422709"/>
    <w:rsid w:val="00423147"/>
    <w:rsid w:val="00423188"/>
    <w:rsid w:val="00423553"/>
    <w:rsid w:val="00423CD9"/>
    <w:rsid w:val="00424480"/>
    <w:rsid w:val="0042465C"/>
    <w:rsid w:val="004247DE"/>
    <w:rsid w:val="00424D2C"/>
    <w:rsid w:val="0042536F"/>
    <w:rsid w:val="00425A2D"/>
    <w:rsid w:val="00425B5D"/>
    <w:rsid w:val="00425C4C"/>
    <w:rsid w:val="00425CD7"/>
    <w:rsid w:val="00425DC3"/>
    <w:rsid w:val="00425FDC"/>
    <w:rsid w:val="00426865"/>
    <w:rsid w:val="004269C1"/>
    <w:rsid w:val="00426CE3"/>
    <w:rsid w:val="0042735E"/>
    <w:rsid w:val="00427D51"/>
    <w:rsid w:val="00430121"/>
    <w:rsid w:val="0043026E"/>
    <w:rsid w:val="00430919"/>
    <w:rsid w:val="00430A3E"/>
    <w:rsid w:val="00432E09"/>
    <w:rsid w:val="004331CA"/>
    <w:rsid w:val="00433576"/>
    <w:rsid w:val="00434A93"/>
    <w:rsid w:val="00434C9C"/>
    <w:rsid w:val="004350E0"/>
    <w:rsid w:val="004353B3"/>
    <w:rsid w:val="00435E16"/>
    <w:rsid w:val="00435FBF"/>
    <w:rsid w:val="00436121"/>
    <w:rsid w:val="00436354"/>
    <w:rsid w:val="00436863"/>
    <w:rsid w:val="00436F42"/>
    <w:rsid w:val="004374CA"/>
    <w:rsid w:val="00437616"/>
    <w:rsid w:val="004377FD"/>
    <w:rsid w:val="00440717"/>
    <w:rsid w:val="004407B1"/>
    <w:rsid w:val="00440A0F"/>
    <w:rsid w:val="00440AFE"/>
    <w:rsid w:val="00440D42"/>
    <w:rsid w:val="00441498"/>
    <w:rsid w:val="004418BF"/>
    <w:rsid w:val="00441E6E"/>
    <w:rsid w:val="00442733"/>
    <w:rsid w:val="00442B0B"/>
    <w:rsid w:val="00442B6B"/>
    <w:rsid w:val="00442B9F"/>
    <w:rsid w:val="00442C97"/>
    <w:rsid w:val="00442CF0"/>
    <w:rsid w:val="00442EF7"/>
    <w:rsid w:val="004431C5"/>
    <w:rsid w:val="00443690"/>
    <w:rsid w:val="0044392D"/>
    <w:rsid w:val="00443A48"/>
    <w:rsid w:val="00443E32"/>
    <w:rsid w:val="00443E77"/>
    <w:rsid w:val="0044429A"/>
    <w:rsid w:val="0044512E"/>
    <w:rsid w:val="0044549F"/>
    <w:rsid w:val="004455FF"/>
    <w:rsid w:val="00445A13"/>
    <w:rsid w:val="00445C77"/>
    <w:rsid w:val="00445F6D"/>
    <w:rsid w:val="00446458"/>
    <w:rsid w:val="00447085"/>
    <w:rsid w:val="004471B8"/>
    <w:rsid w:val="00447243"/>
    <w:rsid w:val="004477DA"/>
    <w:rsid w:val="0044794C"/>
    <w:rsid w:val="00450564"/>
    <w:rsid w:val="00450643"/>
    <w:rsid w:val="004509B0"/>
    <w:rsid w:val="00450B85"/>
    <w:rsid w:val="00450C2D"/>
    <w:rsid w:val="00450E36"/>
    <w:rsid w:val="00451191"/>
    <w:rsid w:val="004511D1"/>
    <w:rsid w:val="0045135D"/>
    <w:rsid w:val="00451737"/>
    <w:rsid w:val="004527AA"/>
    <w:rsid w:val="00452C46"/>
    <w:rsid w:val="00452FB7"/>
    <w:rsid w:val="00453C0E"/>
    <w:rsid w:val="00453C0F"/>
    <w:rsid w:val="00453C1A"/>
    <w:rsid w:val="00453E9E"/>
    <w:rsid w:val="00455115"/>
    <w:rsid w:val="00455831"/>
    <w:rsid w:val="00455862"/>
    <w:rsid w:val="00456191"/>
    <w:rsid w:val="004562D1"/>
    <w:rsid w:val="00456375"/>
    <w:rsid w:val="00456762"/>
    <w:rsid w:val="0045712C"/>
    <w:rsid w:val="0045727B"/>
    <w:rsid w:val="004579AE"/>
    <w:rsid w:val="00457B37"/>
    <w:rsid w:val="00457BB4"/>
    <w:rsid w:val="00457C59"/>
    <w:rsid w:val="00457FF2"/>
    <w:rsid w:val="00460804"/>
    <w:rsid w:val="004608F3"/>
    <w:rsid w:val="00460E48"/>
    <w:rsid w:val="00461414"/>
    <w:rsid w:val="00461542"/>
    <w:rsid w:val="00461EB3"/>
    <w:rsid w:val="00461ED0"/>
    <w:rsid w:val="00462113"/>
    <w:rsid w:val="004622ED"/>
    <w:rsid w:val="00462AF0"/>
    <w:rsid w:val="00462DED"/>
    <w:rsid w:val="004632C2"/>
    <w:rsid w:val="00463B34"/>
    <w:rsid w:val="00463B76"/>
    <w:rsid w:val="00463B87"/>
    <w:rsid w:val="00463D54"/>
    <w:rsid w:val="004645BE"/>
    <w:rsid w:val="00464864"/>
    <w:rsid w:val="00464C69"/>
    <w:rsid w:val="00464E0B"/>
    <w:rsid w:val="00465036"/>
    <w:rsid w:val="00465BB0"/>
    <w:rsid w:val="00465C6B"/>
    <w:rsid w:val="00465FA8"/>
    <w:rsid w:val="00466591"/>
    <w:rsid w:val="004665ED"/>
    <w:rsid w:val="00466EFB"/>
    <w:rsid w:val="004673E9"/>
    <w:rsid w:val="004676EC"/>
    <w:rsid w:val="00467857"/>
    <w:rsid w:val="004679B8"/>
    <w:rsid w:val="00467D75"/>
    <w:rsid w:val="004700A6"/>
    <w:rsid w:val="004703F9"/>
    <w:rsid w:val="004706C4"/>
    <w:rsid w:val="00470A46"/>
    <w:rsid w:val="0047149D"/>
    <w:rsid w:val="00471735"/>
    <w:rsid w:val="004718F4"/>
    <w:rsid w:val="00472026"/>
    <w:rsid w:val="004725DF"/>
    <w:rsid w:val="00472B62"/>
    <w:rsid w:val="00472D83"/>
    <w:rsid w:val="00472EA9"/>
    <w:rsid w:val="00473142"/>
    <w:rsid w:val="0047365C"/>
    <w:rsid w:val="00473721"/>
    <w:rsid w:val="004739B0"/>
    <w:rsid w:val="00473C4E"/>
    <w:rsid w:val="00473C8C"/>
    <w:rsid w:val="00473D9A"/>
    <w:rsid w:val="00474153"/>
    <w:rsid w:val="00474954"/>
    <w:rsid w:val="004751B4"/>
    <w:rsid w:val="004753AE"/>
    <w:rsid w:val="0047541E"/>
    <w:rsid w:val="00475872"/>
    <w:rsid w:val="00475AAD"/>
    <w:rsid w:val="004761F5"/>
    <w:rsid w:val="00476AA4"/>
    <w:rsid w:val="00476BD4"/>
    <w:rsid w:val="00476D6D"/>
    <w:rsid w:val="00476F87"/>
    <w:rsid w:val="00477A46"/>
    <w:rsid w:val="00477B93"/>
    <w:rsid w:val="00480D33"/>
    <w:rsid w:val="00481044"/>
    <w:rsid w:val="00481317"/>
    <w:rsid w:val="004815CA"/>
    <w:rsid w:val="00481B30"/>
    <w:rsid w:val="00481C7F"/>
    <w:rsid w:val="00481E85"/>
    <w:rsid w:val="00482515"/>
    <w:rsid w:val="00482AD3"/>
    <w:rsid w:val="00482E36"/>
    <w:rsid w:val="004835BD"/>
    <w:rsid w:val="004835EC"/>
    <w:rsid w:val="00484788"/>
    <w:rsid w:val="00484AF1"/>
    <w:rsid w:val="00484BD5"/>
    <w:rsid w:val="004857F2"/>
    <w:rsid w:val="00485861"/>
    <w:rsid w:val="00485BA5"/>
    <w:rsid w:val="00486147"/>
    <w:rsid w:val="00486291"/>
    <w:rsid w:val="004864BF"/>
    <w:rsid w:val="0048680E"/>
    <w:rsid w:val="0048687E"/>
    <w:rsid w:val="004874C5"/>
    <w:rsid w:val="00487E80"/>
    <w:rsid w:val="00487E91"/>
    <w:rsid w:val="004903E7"/>
    <w:rsid w:val="004904EF"/>
    <w:rsid w:val="00490619"/>
    <w:rsid w:val="00490A31"/>
    <w:rsid w:val="00491010"/>
    <w:rsid w:val="00491109"/>
    <w:rsid w:val="0049134E"/>
    <w:rsid w:val="0049160C"/>
    <w:rsid w:val="00491AB9"/>
    <w:rsid w:val="0049243B"/>
    <w:rsid w:val="00492903"/>
    <w:rsid w:val="00492942"/>
    <w:rsid w:val="00492C2D"/>
    <w:rsid w:val="00492CF1"/>
    <w:rsid w:val="004930F2"/>
    <w:rsid w:val="00493B4F"/>
    <w:rsid w:val="00493E07"/>
    <w:rsid w:val="00494590"/>
    <w:rsid w:val="00494895"/>
    <w:rsid w:val="0049572C"/>
    <w:rsid w:val="004957D0"/>
    <w:rsid w:val="00495DC9"/>
    <w:rsid w:val="004961AD"/>
    <w:rsid w:val="0049631C"/>
    <w:rsid w:val="004967D8"/>
    <w:rsid w:val="00496CB0"/>
    <w:rsid w:val="00496D36"/>
    <w:rsid w:val="00497042"/>
    <w:rsid w:val="00497099"/>
    <w:rsid w:val="00497383"/>
    <w:rsid w:val="004974C8"/>
    <w:rsid w:val="00497AF5"/>
    <w:rsid w:val="00497D15"/>
    <w:rsid w:val="00497E9F"/>
    <w:rsid w:val="004A0395"/>
    <w:rsid w:val="004A041C"/>
    <w:rsid w:val="004A058D"/>
    <w:rsid w:val="004A0FC6"/>
    <w:rsid w:val="004A12B1"/>
    <w:rsid w:val="004A170A"/>
    <w:rsid w:val="004A1A01"/>
    <w:rsid w:val="004A1B73"/>
    <w:rsid w:val="004A1B79"/>
    <w:rsid w:val="004A1C34"/>
    <w:rsid w:val="004A2430"/>
    <w:rsid w:val="004A2DDF"/>
    <w:rsid w:val="004A2FCE"/>
    <w:rsid w:val="004A30DC"/>
    <w:rsid w:val="004A33A4"/>
    <w:rsid w:val="004A3700"/>
    <w:rsid w:val="004A3DB2"/>
    <w:rsid w:val="004A3EDB"/>
    <w:rsid w:val="004A4212"/>
    <w:rsid w:val="004A42D2"/>
    <w:rsid w:val="004A43DA"/>
    <w:rsid w:val="004A4713"/>
    <w:rsid w:val="004A4A02"/>
    <w:rsid w:val="004A4EE6"/>
    <w:rsid w:val="004A4F40"/>
    <w:rsid w:val="004A5841"/>
    <w:rsid w:val="004A58C5"/>
    <w:rsid w:val="004A5ACD"/>
    <w:rsid w:val="004A5D34"/>
    <w:rsid w:val="004A5E5B"/>
    <w:rsid w:val="004A5FB0"/>
    <w:rsid w:val="004A6A3A"/>
    <w:rsid w:val="004A72E4"/>
    <w:rsid w:val="004A7B64"/>
    <w:rsid w:val="004B0934"/>
    <w:rsid w:val="004B1408"/>
    <w:rsid w:val="004B1D50"/>
    <w:rsid w:val="004B2B8E"/>
    <w:rsid w:val="004B2BFB"/>
    <w:rsid w:val="004B2CAA"/>
    <w:rsid w:val="004B2F9B"/>
    <w:rsid w:val="004B3108"/>
    <w:rsid w:val="004B340B"/>
    <w:rsid w:val="004B394A"/>
    <w:rsid w:val="004B3C5F"/>
    <w:rsid w:val="004B4158"/>
    <w:rsid w:val="004B4C7C"/>
    <w:rsid w:val="004B4CB7"/>
    <w:rsid w:val="004B5310"/>
    <w:rsid w:val="004B5BDA"/>
    <w:rsid w:val="004B623B"/>
    <w:rsid w:val="004B68A6"/>
    <w:rsid w:val="004B6999"/>
    <w:rsid w:val="004B6CB2"/>
    <w:rsid w:val="004B7138"/>
    <w:rsid w:val="004B7A5C"/>
    <w:rsid w:val="004B7B6D"/>
    <w:rsid w:val="004B7BCF"/>
    <w:rsid w:val="004C1115"/>
    <w:rsid w:val="004C1631"/>
    <w:rsid w:val="004C1837"/>
    <w:rsid w:val="004C187B"/>
    <w:rsid w:val="004C1E9A"/>
    <w:rsid w:val="004C22E6"/>
    <w:rsid w:val="004C24ED"/>
    <w:rsid w:val="004C26FD"/>
    <w:rsid w:val="004C2709"/>
    <w:rsid w:val="004C3506"/>
    <w:rsid w:val="004C3691"/>
    <w:rsid w:val="004C38DA"/>
    <w:rsid w:val="004C3D22"/>
    <w:rsid w:val="004C4737"/>
    <w:rsid w:val="004C4BA1"/>
    <w:rsid w:val="004C52C0"/>
    <w:rsid w:val="004C5438"/>
    <w:rsid w:val="004C549B"/>
    <w:rsid w:val="004C630E"/>
    <w:rsid w:val="004C64CB"/>
    <w:rsid w:val="004C64D0"/>
    <w:rsid w:val="004C7838"/>
    <w:rsid w:val="004C7A62"/>
    <w:rsid w:val="004C7C24"/>
    <w:rsid w:val="004D00CE"/>
    <w:rsid w:val="004D012A"/>
    <w:rsid w:val="004D11E8"/>
    <w:rsid w:val="004D1359"/>
    <w:rsid w:val="004D16CF"/>
    <w:rsid w:val="004D1794"/>
    <w:rsid w:val="004D18BB"/>
    <w:rsid w:val="004D1B7F"/>
    <w:rsid w:val="004D1C0C"/>
    <w:rsid w:val="004D20C2"/>
    <w:rsid w:val="004D28C7"/>
    <w:rsid w:val="004D3282"/>
    <w:rsid w:val="004D3BA7"/>
    <w:rsid w:val="004D3C36"/>
    <w:rsid w:val="004D3CB3"/>
    <w:rsid w:val="004D412E"/>
    <w:rsid w:val="004D43C1"/>
    <w:rsid w:val="004D443A"/>
    <w:rsid w:val="004D4622"/>
    <w:rsid w:val="004D49BA"/>
    <w:rsid w:val="004D4E10"/>
    <w:rsid w:val="004D4F7C"/>
    <w:rsid w:val="004D5861"/>
    <w:rsid w:val="004D5C6E"/>
    <w:rsid w:val="004D5F9A"/>
    <w:rsid w:val="004D6829"/>
    <w:rsid w:val="004D6900"/>
    <w:rsid w:val="004D7428"/>
    <w:rsid w:val="004D7582"/>
    <w:rsid w:val="004E0078"/>
    <w:rsid w:val="004E0340"/>
    <w:rsid w:val="004E03E3"/>
    <w:rsid w:val="004E0E40"/>
    <w:rsid w:val="004E15C8"/>
    <w:rsid w:val="004E16B4"/>
    <w:rsid w:val="004E16C7"/>
    <w:rsid w:val="004E1C7B"/>
    <w:rsid w:val="004E1CA8"/>
    <w:rsid w:val="004E1EE8"/>
    <w:rsid w:val="004E2B16"/>
    <w:rsid w:val="004E2C16"/>
    <w:rsid w:val="004E3599"/>
    <w:rsid w:val="004E37F0"/>
    <w:rsid w:val="004E3FED"/>
    <w:rsid w:val="004E41F8"/>
    <w:rsid w:val="004E4358"/>
    <w:rsid w:val="004E447A"/>
    <w:rsid w:val="004E4527"/>
    <w:rsid w:val="004E4604"/>
    <w:rsid w:val="004E4A32"/>
    <w:rsid w:val="004E4C3A"/>
    <w:rsid w:val="004E4CED"/>
    <w:rsid w:val="004E4DE2"/>
    <w:rsid w:val="004E5217"/>
    <w:rsid w:val="004E52E3"/>
    <w:rsid w:val="004E56B8"/>
    <w:rsid w:val="004E5A1E"/>
    <w:rsid w:val="004E5BF3"/>
    <w:rsid w:val="004E6030"/>
    <w:rsid w:val="004E611D"/>
    <w:rsid w:val="004E6689"/>
    <w:rsid w:val="004E6C14"/>
    <w:rsid w:val="004E6C4C"/>
    <w:rsid w:val="004E77A1"/>
    <w:rsid w:val="004E7CB5"/>
    <w:rsid w:val="004E7CEC"/>
    <w:rsid w:val="004E7D85"/>
    <w:rsid w:val="004F073E"/>
    <w:rsid w:val="004F086C"/>
    <w:rsid w:val="004F0B9F"/>
    <w:rsid w:val="004F1868"/>
    <w:rsid w:val="004F1BC0"/>
    <w:rsid w:val="004F2153"/>
    <w:rsid w:val="004F218C"/>
    <w:rsid w:val="004F224A"/>
    <w:rsid w:val="004F24AD"/>
    <w:rsid w:val="004F2ACC"/>
    <w:rsid w:val="004F2E41"/>
    <w:rsid w:val="004F3170"/>
    <w:rsid w:val="004F3354"/>
    <w:rsid w:val="004F349A"/>
    <w:rsid w:val="004F3592"/>
    <w:rsid w:val="004F3AED"/>
    <w:rsid w:val="004F3BB8"/>
    <w:rsid w:val="004F3BD6"/>
    <w:rsid w:val="004F3C5A"/>
    <w:rsid w:val="004F3EB0"/>
    <w:rsid w:val="004F41DE"/>
    <w:rsid w:val="004F4925"/>
    <w:rsid w:val="004F4E6A"/>
    <w:rsid w:val="004F5013"/>
    <w:rsid w:val="004F53E5"/>
    <w:rsid w:val="004F5587"/>
    <w:rsid w:val="004F577F"/>
    <w:rsid w:val="004F5F22"/>
    <w:rsid w:val="004F6030"/>
    <w:rsid w:val="004F640A"/>
    <w:rsid w:val="004F6C27"/>
    <w:rsid w:val="004F712F"/>
    <w:rsid w:val="004F74B0"/>
    <w:rsid w:val="004F7E82"/>
    <w:rsid w:val="004F7F06"/>
    <w:rsid w:val="004F7FA0"/>
    <w:rsid w:val="00500153"/>
    <w:rsid w:val="00500A1A"/>
    <w:rsid w:val="00500BB4"/>
    <w:rsid w:val="00500CBA"/>
    <w:rsid w:val="00500D66"/>
    <w:rsid w:val="00500D7E"/>
    <w:rsid w:val="00501280"/>
    <w:rsid w:val="0050132C"/>
    <w:rsid w:val="005015CF"/>
    <w:rsid w:val="00501ACE"/>
    <w:rsid w:val="00501EDB"/>
    <w:rsid w:val="00502155"/>
    <w:rsid w:val="00502612"/>
    <w:rsid w:val="00502798"/>
    <w:rsid w:val="00503448"/>
    <w:rsid w:val="005034EB"/>
    <w:rsid w:val="005036B1"/>
    <w:rsid w:val="005037B6"/>
    <w:rsid w:val="00504111"/>
    <w:rsid w:val="0050458A"/>
    <w:rsid w:val="00504CFD"/>
    <w:rsid w:val="00504D1F"/>
    <w:rsid w:val="00505288"/>
    <w:rsid w:val="005059A8"/>
    <w:rsid w:val="005060D4"/>
    <w:rsid w:val="00506302"/>
    <w:rsid w:val="00506752"/>
    <w:rsid w:val="00506899"/>
    <w:rsid w:val="00506CF1"/>
    <w:rsid w:val="00506D47"/>
    <w:rsid w:val="00506DEE"/>
    <w:rsid w:val="00507491"/>
    <w:rsid w:val="00507996"/>
    <w:rsid w:val="00510017"/>
    <w:rsid w:val="0051042D"/>
    <w:rsid w:val="00510A45"/>
    <w:rsid w:val="005115CC"/>
    <w:rsid w:val="0051176E"/>
    <w:rsid w:val="00511870"/>
    <w:rsid w:val="00511931"/>
    <w:rsid w:val="00511ED3"/>
    <w:rsid w:val="00511FE4"/>
    <w:rsid w:val="0051366B"/>
    <w:rsid w:val="00513903"/>
    <w:rsid w:val="00513AB5"/>
    <w:rsid w:val="00513CC5"/>
    <w:rsid w:val="00514E0A"/>
    <w:rsid w:val="00514E9E"/>
    <w:rsid w:val="00515375"/>
    <w:rsid w:val="00515AF7"/>
    <w:rsid w:val="005162ED"/>
    <w:rsid w:val="005168EE"/>
    <w:rsid w:val="00516D22"/>
    <w:rsid w:val="00516FC0"/>
    <w:rsid w:val="00517272"/>
    <w:rsid w:val="005172A6"/>
    <w:rsid w:val="005177F9"/>
    <w:rsid w:val="005179AD"/>
    <w:rsid w:val="0052020D"/>
    <w:rsid w:val="005203EA"/>
    <w:rsid w:val="005208DE"/>
    <w:rsid w:val="00520989"/>
    <w:rsid w:val="00521623"/>
    <w:rsid w:val="00521C2B"/>
    <w:rsid w:val="0052212A"/>
    <w:rsid w:val="0052231F"/>
    <w:rsid w:val="0052254E"/>
    <w:rsid w:val="00522770"/>
    <w:rsid w:val="00522870"/>
    <w:rsid w:val="00522924"/>
    <w:rsid w:val="00522B8A"/>
    <w:rsid w:val="00522C59"/>
    <w:rsid w:val="005239CA"/>
    <w:rsid w:val="00523EB2"/>
    <w:rsid w:val="005240C4"/>
    <w:rsid w:val="005241F8"/>
    <w:rsid w:val="0052424C"/>
    <w:rsid w:val="0052454F"/>
    <w:rsid w:val="005246D5"/>
    <w:rsid w:val="00524937"/>
    <w:rsid w:val="005251C7"/>
    <w:rsid w:val="00525908"/>
    <w:rsid w:val="00525A45"/>
    <w:rsid w:val="00525ADF"/>
    <w:rsid w:val="00525DE2"/>
    <w:rsid w:val="00525F23"/>
    <w:rsid w:val="00526514"/>
    <w:rsid w:val="00526D94"/>
    <w:rsid w:val="00526E86"/>
    <w:rsid w:val="0052711E"/>
    <w:rsid w:val="00527339"/>
    <w:rsid w:val="005279F6"/>
    <w:rsid w:val="00530918"/>
    <w:rsid w:val="00530B5C"/>
    <w:rsid w:val="00530E7E"/>
    <w:rsid w:val="00531088"/>
    <w:rsid w:val="005316FA"/>
    <w:rsid w:val="00531FA9"/>
    <w:rsid w:val="005320EF"/>
    <w:rsid w:val="005326B2"/>
    <w:rsid w:val="005329B8"/>
    <w:rsid w:val="00532C24"/>
    <w:rsid w:val="00532CE8"/>
    <w:rsid w:val="00532D8A"/>
    <w:rsid w:val="00533FB6"/>
    <w:rsid w:val="00535215"/>
    <w:rsid w:val="005355B8"/>
    <w:rsid w:val="00535A47"/>
    <w:rsid w:val="00535D0C"/>
    <w:rsid w:val="00535EB9"/>
    <w:rsid w:val="00536044"/>
    <w:rsid w:val="0053640C"/>
    <w:rsid w:val="00536540"/>
    <w:rsid w:val="00536BC8"/>
    <w:rsid w:val="005374F3"/>
    <w:rsid w:val="00537B3B"/>
    <w:rsid w:val="00537D21"/>
    <w:rsid w:val="00540191"/>
    <w:rsid w:val="0054028D"/>
    <w:rsid w:val="00540532"/>
    <w:rsid w:val="00540A77"/>
    <w:rsid w:val="005413A3"/>
    <w:rsid w:val="00541721"/>
    <w:rsid w:val="005417AC"/>
    <w:rsid w:val="00542082"/>
    <w:rsid w:val="005421D2"/>
    <w:rsid w:val="005422E4"/>
    <w:rsid w:val="005423D0"/>
    <w:rsid w:val="00542FBD"/>
    <w:rsid w:val="005431F6"/>
    <w:rsid w:val="005434D9"/>
    <w:rsid w:val="00543CCC"/>
    <w:rsid w:val="00543FBD"/>
    <w:rsid w:val="005445C6"/>
    <w:rsid w:val="00544A97"/>
    <w:rsid w:val="00544F43"/>
    <w:rsid w:val="00544F50"/>
    <w:rsid w:val="005451C2"/>
    <w:rsid w:val="00545375"/>
    <w:rsid w:val="00545DB8"/>
    <w:rsid w:val="0054603E"/>
    <w:rsid w:val="005460FB"/>
    <w:rsid w:val="005470CD"/>
    <w:rsid w:val="0054766C"/>
    <w:rsid w:val="00547B79"/>
    <w:rsid w:val="00550EF6"/>
    <w:rsid w:val="00550F68"/>
    <w:rsid w:val="00551194"/>
    <w:rsid w:val="00551784"/>
    <w:rsid w:val="00551DC2"/>
    <w:rsid w:val="0055251E"/>
    <w:rsid w:val="00552A7D"/>
    <w:rsid w:val="00552BF9"/>
    <w:rsid w:val="00552CAE"/>
    <w:rsid w:val="005531BB"/>
    <w:rsid w:val="005533C1"/>
    <w:rsid w:val="0055366A"/>
    <w:rsid w:val="00553E2B"/>
    <w:rsid w:val="005544FE"/>
    <w:rsid w:val="0055472A"/>
    <w:rsid w:val="0055483F"/>
    <w:rsid w:val="00554A12"/>
    <w:rsid w:val="00554CF9"/>
    <w:rsid w:val="00555DBB"/>
    <w:rsid w:val="0055611F"/>
    <w:rsid w:val="0055680B"/>
    <w:rsid w:val="00556E8D"/>
    <w:rsid w:val="0055716F"/>
    <w:rsid w:val="00557373"/>
    <w:rsid w:val="0055751B"/>
    <w:rsid w:val="00560325"/>
    <w:rsid w:val="005603B6"/>
    <w:rsid w:val="0056084C"/>
    <w:rsid w:val="00560F11"/>
    <w:rsid w:val="00560F14"/>
    <w:rsid w:val="005614F6"/>
    <w:rsid w:val="00561CDD"/>
    <w:rsid w:val="005624C0"/>
    <w:rsid w:val="0056260F"/>
    <w:rsid w:val="00562A9B"/>
    <w:rsid w:val="00563034"/>
    <w:rsid w:val="0056319B"/>
    <w:rsid w:val="005632E6"/>
    <w:rsid w:val="00563307"/>
    <w:rsid w:val="00563BD9"/>
    <w:rsid w:val="0056470C"/>
    <w:rsid w:val="00564A08"/>
    <w:rsid w:val="00565D2B"/>
    <w:rsid w:val="00565FB6"/>
    <w:rsid w:val="00566033"/>
    <w:rsid w:val="005667F8"/>
    <w:rsid w:val="00566998"/>
    <w:rsid w:val="00566E6F"/>
    <w:rsid w:val="005670BB"/>
    <w:rsid w:val="00567DC1"/>
    <w:rsid w:val="00567ECE"/>
    <w:rsid w:val="00570347"/>
    <w:rsid w:val="00570686"/>
    <w:rsid w:val="00570B6A"/>
    <w:rsid w:val="0057148A"/>
    <w:rsid w:val="005716D0"/>
    <w:rsid w:val="005716DA"/>
    <w:rsid w:val="00572212"/>
    <w:rsid w:val="0057222C"/>
    <w:rsid w:val="005725D2"/>
    <w:rsid w:val="00572875"/>
    <w:rsid w:val="00572A9E"/>
    <w:rsid w:val="00572FC7"/>
    <w:rsid w:val="00573357"/>
    <w:rsid w:val="00573539"/>
    <w:rsid w:val="00573738"/>
    <w:rsid w:val="00573B3F"/>
    <w:rsid w:val="00573BA6"/>
    <w:rsid w:val="00574A73"/>
    <w:rsid w:val="005753B6"/>
    <w:rsid w:val="005757EE"/>
    <w:rsid w:val="005763FC"/>
    <w:rsid w:val="0057677A"/>
    <w:rsid w:val="0057700C"/>
    <w:rsid w:val="00577058"/>
    <w:rsid w:val="00577FBB"/>
    <w:rsid w:val="0058084F"/>
    <w:rsid w:val="00580883"/>
    <w:rsid w:val="0058094B"/>
    <w:rsid w:val="00580E14"/>
    <w:rsid w:val="00580FB9"/>
    <w:rsid w:val="0058148E"/>
    <w:rsid w:val="005817C3"/>
    <w:rsid w:val="0058194D"/>
    <w:rsid w:val="00581E20"/>
    <w:rsid w:val="00581ED5"/>
    <w:rsid w:val="0058280A"/>
    <w:rsid w:val="00582881"/>
    <w:rsid w:val="00582A5F"/>
    <w:rsid w:val="00582ACC"/>
    <w:rsid w:val="00582C2D"/>
    <w:rsid w:val="00583034"/>
    <w:rsid w:val="00583B9E"/>
    <w:rsid w:val="00583BA0"/>
    <w:rsid w:val="00583E38"/>
    <w:rsid w:val="00583FD3"/>
    <w:rsid w:val="005845C2"/>
    <w:rsid w:val="0058466D"/>
    <w:rsid w:val="00584881"/>
    <w:rsid w:val="00584A34"/>
    <w:rsid w:val="00585514"/>
    <w:rsid w:val="005859A1"/>
    <w:rsid w:val="00585D63"/>
    <w:rsid w:val="00585DF8"/>
    <w:rsid w:val="00585FCD"/>
    <w:rsid w:val="005863AB"/>
    <w:rsid w:val="005867C0"/>
    <w:rsid w:val="00586B37"/>
    <w:rsid w:val="0058709E"/>
    <w:rsid w:val="00587A45"/>
    <w:rsid w:val="00587BEE"/>
    <w:rsid w:val="00587C00"/>
    <w:rsid w:val="0059027D"/>
    <w:rsid w:val="005914DD"/>
    <w:rsid w:val="005918A4"/>
    <w:rsid w:val="00591AC9"/>
    <w:rsid w:val="00591B14"/>
    <w:rsid w:val="00591C09"/>
    <w:rsid w:val="00592A7A"/>
    <w:rsid w:val="0059360E"/>
    <w:rsid w:val="00593AD4"/>
    <w:rsid w:val="00593BEE"/>
    <w:rsid w:val="00593E3A"/>
    <w:rsid w:val="00593EEF"/>
    <w:rsid w:val="00594B3C"/>
    <w:rsid w:val="00594D37"/>
    <w:rsid w:val="00594E17"/>
    <w:rsid w:val="00594F99"/>
    <w:rsid w:val="005951E4"/>
    <w:rsid w:val="0059558F"/>
    <w:rsid w:val="005955CE"/>
    <w:rsid w:val="00595FD8"/>
    <w:rsid w:val="00596558"/>
    <w:rsid w:val="00596BBE"/>
    <w:rsid w:val="0059768E"/>
    <w:rsid w:val="00597697"/>
    <w:rsid w:val="00597A88"/>
    <w:rsid w:val="00597F4B"/>
    <w:rsid w:val="005A08FA"/>
    <w:rsid w:val="005A0DBF"/>
    <w:rsid w:val="005A1283"/>
    <w:rsid w:val="005A17A8"/>
    <w:rsid w:val="005A1C57"/>
    <w:rsid w:val="005A1CEB"/>
    <w:rsid w:val="005A230A"/>
    <w:rsid w:val="005A294F"/>
    <w:rsid w:val="005A2956"/>
    <w:rsid w:val="005A2FCB"/>
    <w:rsid w:val="005A31A3"/>
    <w:rsid w:val="005A3D9B"/>
    <w:rsid w:val="005A407C"/>
    <w:rsid w:val="005A48F8"/>
    <w:rsid w:val="005A4A8A"/>
    <w:rsid w:val="005A4B9C"/>
    <w:rsid w:val="005A4C8E"/>
    <w:rsid w:val="005A4EA9"/>
    <w:rsid w:val="005A4ED2"/>
    <w:rsid w:val="005A567A"/>
    <w:rsid w:val="005A5720"/>
    <w:rsid w:val="005A573A"/>
    <w:rsid w:val="005A6B14"/>
    <w:rsid w:val="005A70A2"/>
    <w:rsid w:val="005A724D"/>
    <w:rsid w:val="005A73CA"/>
    <w:rsid w:val="005A7742"/>
    <w:rsid w:val="005A7B22"/>
    <w:rsid w:val="005A7B40"/>
    <w:rsid w:val="005B0867"/>
    <w:rsid w:val="005B0877"/>
    <w:rsid w:val="005B0EAF"/>
    <w:rsid w:val="005B18C6"/>
    <w:rsid w:val="005B1AA1"/>
    <w:rsid w:val="005B1F0B"/>
    <w:rsid w:val="005B2721"/>
    <w:rsid w:val="005B27E4"/>
    <w:rsid w:val="005B2A5C"/>
    <w:rsid w:val="005B2E99"/>
    <w:rsid w:val="005B3373"/>
    <w:rsid w:val="005B3641"/>
    <w:rsid w:val="005B380A"/>
    <w:rsid w:val="005B3CAA"/>
    <w:rsid w:val="005B3E60"/>
    <w:rsid w:val="005B3EC7"/>
    <w:rsid w:val="005B4104"/>
    <w:rsid w:val="005B42E6"/>
    <w:rsid w:val="005B49FB"/>
    <w:rsid w:val="005B4BED"/>
    <w:rsid w:val="005B5173"/>
    <w:rsid w:val="005B5990"/>
    <w:rsid w:val="005B630A"/>
    <w:rsid w:val="005B6354"/>
    <w:rsid w:val="005B6520"/>
    <w:rsid w:val="005B686D"/>
    <w:rsid w:val="005B6DF5"/>
    <w:rsid w:val="005B7082"/>
    <w:rsid w:val="005B7C24"/>
    <w:rsid w:val="005B7CF6"/>
    <w:rsid w:val="005C084B"/>
    <w:rsid w:val="005C0AF9"/>
    <w:rsid w:val="005C0BD1"/>
    <w:rsid w:val="005C0C24"/>
    <w:rsid w:val="005C160C"/>
    <w:rsid w:val="005C1748"/>
    <w:rsid w:val="005C2097"/>
    <w:rsid w:val="005C2439"/>
    <w:rsid w:val="005C2549"/>
    <w:rsid w:val="005C29CB"/>
    <w:rsid w:val="005C2C17"/>
    <w:rsid w:val="005C2CEF"/>
    <w:rsid w:val="005C37F9"/>
    <w:rsid w:val="005C390A"/>
    <w:rsid w:val="005C3BF3"/>
    <w:rsid w:val="005C40F1"/>
    <w:rsid w:val="005C425B"/>
    <w:rsid w:val="005C437F"/>
    <w:rsid w:val="005C446F"/>
    <w:rsid w:val="005C4A51"/>
    <w:rsid w:val="005C4AC0"/>
    <w:rsid w:val="005C4B39"/>
    <w:rsid w:val="005C5058"/>
    <w:rsid w:val="005C51D5"/>
    <w:rsid w:val="005C5A32"/>
    <w:rsid w:val="005C5CC8"/>
    <w:rsid w:val="005C5CF8"/>
    <w:rsid w:val="005C5EB6"/>
    <w:rsid w:val="005C633D"/>
    <w:rsid w:val="005C68C9"/>
    <w:rsid w:val="005C70C1"/>
    <w:rsid w:val="005C7190"/>
    <w:rsid w:val="005D04C6"/>
    <w:rsid w:val="005D1151"/>
    <w:rsid w:val="005D13CB"/>
    <w:rsid w:val="005D1551"/>
    <w:rsid w:val="005D15D4"/>
    <w:rsid w:val="005D1B93"/>
    <w:rsid w:val="005D22A9"/>
    <w:rsid w:val="005D22E1"/>
    <w:rsid w:val="005D2528"/>
    <w:rsid w:val="005D296A"/>
    <w:rsid w:val="005D2BC7"/>
    <w:rsid w:val="005D30D4"/>
    <w:rsid w:val="005D3819"/>
    <w:rsid w:val="005D40A0"/>
    <w:rsid w:val="005D41C8"/>
    <w:rsid w:val="005D456C"/>
    <w:rsid w:val="005D5149"/>
    <w:rsid w:val="005D572D"/>
    <w:rsid w:val="005D5BD1"/>
    <w:rsid w:val="005E0655"/>
    <w:rsid w:val="005E0670"/>
    <w:rsid w:val="005E0C3F"/>
    <w:rsid w:val="005E10FD"/>
    <w:rsid w:val="005E132C"/>
    <w:rsid w:val="005E1551"/>
    <w:rsid w:val="005E19E9"/>
    <w:rsid w:val="005E1C54"/>
    <w:rsid w:val="005E2638"/>
    <w:rsid w:val="005E347F"/>
    <w:rsid w:val="005E3BC1"/>
    <w:rsid w:val="005E4251"/>
    <w:rsid w:val="005E42E3"/>
    <w:rsid w:val="005E44FF"/>
    <w:rsid w:val="005E4827"/>
    <w:rsid w:val="005E48B0"/>
    <w:rsid w:val="005E4CD6"/>
    <w:rsid w:val="005E5059"/>
    <w:rsid w:val="005E58EB"/>
    <w:rsid w:val="005E5FCB"/>
    <w:rsid w:val="005E665F"/>
    <w:rsid w:val="005E6921"/>
    <w:rsid w:val="005E6BC4"/>
    <w:rsid w:val="005E7222"/>
    <w:rsid w:val="005E76C4"/>
    <w:rsid w:val="005E7768"/>
    <w:rsid w:val="005E7E01"/>
    <w:rsid w:val="005F0A87"/>
    <w:rsid w:val="005F1011"/>
    <w:rsid w:val="005F19DF"/>
    <w:rsid w:val="005F2E4E"/>
    <w:rsid w:val="005F3083"/>
    <w:rsid w:val="005F3379"/>
    <w:rsid w:val="005F428D"/>
    <w:rsid w:val="005F437E"/>
    <w:rsid w:val="005F46CF"/>
    <w:rsid w:val="005F4A49"/>
    <w:rsid w:val="005F4E01"/>
    <w:rsid w:val="005F52EC"/>
    <w:rsid w:val="005F5306"/>
    <w:rsid w:val="005F5409"/>
    <w:rsid w:val="005F5EE3"/>
    <w:rsid w:val="005F5F7D"/>
    <w:rsid w:val="005F60EC"/>
    <w:rsid w:val="005F6167"/>
    <w:rsid w:val="005F7169"/>
    <w:rsid w:val="0060048D"/>
    <w:rsid w:val="00600886"/>
    <w:rsid w:val="00600F6E"/>
    <w:rsid w:val="00601142"/>
    <w:rsid w:val="0060175D"/>
    <w:rsid w:val="00601A34"/>
    <w:rsid w:val="00601D9F"/>
    <w:rsid w:val="00601E9C"/>
    <w:rsid w:val="00602069"/>
    <w:rsid w:val="006023AF"/>
    <w:rsid w:val="0060241F"/>
    <w:rsid w:val="00602AEF"/>
    <w:rsid w:val="00602AFC"/>
    <w:rsid w:val="00602BA8"/>
    <w:rsid w:val="00602C16"/>
    <w:rsid w:val="006033D0"/>
    <w:rsid w:val="00603834"/>
    <w:rsid w:val="00603996"/>
    <w:rsid w:val="00603A2D"/>
    <w:rsid w:val="006044F2"/>
    <w:rsid w:val="006045E4"/>
    <w:rsid w:val="00604A02"/>
    <w:rsid w:val="00604D12"/>
    <w:rsid w:val="00605975"/>
    <w:rsid w:val="00605D10"/>
    <w:rsid w:val="00606480"/>
    <w:rsid w:val="00607BCB"/>
    <w:rsid w:val="00607F69"/>
    <w:rsid w:val="006104B0"/>
    <w:rsid w:val="00610517"/>
    <w:rsid w:val="0061068D"/>
    <w:rsid w:val="00610C4A"/>
    <w:rsid w:val="00610E1D"/>
    <w:rsid w:val="00611022"/>
    <w:rsid w:val="00611687"/>
    <w:rsid w:val="006117F4"/>
    <w:rsid w:val="00612935"/>
    <w:rsid w:val="0061294A"/>
    <w:rsid w:val="006129C1"/>
    <w:rsid w:val="00612A58"/>
    <w:rsid w:val="00612BC7"/>
    <w:rsid w:val="006131EA"/>
    <w:rsid w:val="0061384B"/>
    <w:rsid w:val="00613D93"/>
    <w:rsid w:val="006142DB"/>
    <w:rsid w:val="0061474F"/>
    <w:rsid w:val="00614833"/>
    <w:rsid w:val="006149C2"/>
    <w:rsid w:val="00615178"/>
    <w:rsid w:val="00615413"/>
    <w:rsid w:val="0061547F"/>
    <w:rsid w:val="006159F2"/>
    <w:rsid w:val="00615D7B"/>
    <w:rsid w:val="00616401"/>
    <w:rsid w:val="006165C0"/>
    <w:rsid w:val="00616B89"/>
    <w:rsid w:val="00616CA7"/>
    <w:rsid w:val="0061714C"/>
    <w:rsid w:val="00617429"/>
    <w:rsid w:val="00617464"/>
    <w:rsid w:val="006176E5"/>
    <w:rsid w:val="00617DD4"/>
    <w:rsid w:val="00620AA0"/>
    <w:rsid w:val="00620F86"/>
    <w:rsid w:val="00621488"/>
    <w:rsid w:val="0062190F"/>
    <w:rsid w:val="00621D1B"/>
    <w:rsid w:val="00622164"/>
    <w:rsid w:val="006224FD"/>
    <w:rsid w:val="006227D4"/>
    <w:rsid w:val="00622B69"/>
    <w:rsid w:val="00622E0B"/>
    <w:rsid w:val="00623B14"/>
    <w:rsid w:val="00623B39"/>
    <w:rsid w:val="00623BB9"/>
    <w:rsid w:val="00624530"/>
    <w:rsid w:val="0062485D"/>
    <w:rsid w:val="006248D2"/>
    <w:rsid w:val="00624B93"/>
    <w:rsid w:val="006251D7"/>
    <w:rsid w:val="006253A3"/>
    <w:rsid w:val="00625830"/>
    <w:rsid w:val="006258AE"/>
    <w:rsid w:val="00625FD3"/>
    <w:rsid w:val="006265BC"/>
    <w:rsid w:val="006267AB"/>
    <w:rsid w:val="006270BB"/>
    <w:rsid w:val="00627114"/>
    <w:rsid w:val="0062712E"/>
    <w:rsid w:val="00627EFF"/>
    <w:rsid w:val="00627FE8"/>
    <w:rsid w:val="006304AE"/>
    <w:rsid w:val="0063062E"/>
    <w:rsid w:val="00630667"/>
    <w:rsid w:val="00630992"/>
    <w:rsid w:val="00630A02"/>
    <w:rsid w:val="00630B31"/>
    <w:rsid w:val="00631316"/>
    <w:rsid w:val="00631402"/>
    <w:rsid w:val="0063187E"/>
    <w:rsid w:val="00631E05"/>
    <w:rsid w:val="0063203A"/>
    <w:rsid w:val="0063232B"/>
    <w:rsid w:val="006324A2"/>
    <w:rsid w:val="006326B2"/>
    <w:rsid w:val="0063294B"/>
    <w:rsid w:val="00632A44"/>
    <w:rsid w:val="00632E6E"/>
    <w:rsid w:val="00633109"/>
    <w:rsid w:val="0063312E"/>
    <w:rsid w:val="00633940"/>
    <w:rsid w:val="00633A79"/>
    <w:rsid w:val="00633DFE"/>
    <w:rsid w:val="00633F61"/>
    <w:rsid w:val="0063424F"/>
    <w:rsid w:val="00635EA0"/>
    <w:rsid w:val="00635ED7"/>
    <w:rsid w:val="006360FC"/>
    <w:rsid w:val="00636322"/>
    <w:rsid w:val="006373E5"/>
    <w:rsid w:val="00637A14"/>
    <w:rsid w:val="00637A44"/>
    <w:rsid w:val="00637B90"/>
    <w:rsid w:val="0064085B"/>
    <w:rsid w:val="00640BF1"/>
    <w:rsid w:val="0064143C"/>
    <w:rsid w:val="006415B6"/>
    <w:rsid w:val="0064186C"/>
    <w:rsid w:val="00641B12"/>
    <w:rsid w:val="00642189"/>
    <w:rsid w:val="00642F56"/>
    <w:rsid w:val="00643947"/>
    <w:rsid w:val="0064396B"/>
    <w:rsid w:val="00643BD8"/>
    <w:rsid w:val="00643D22"/>
    <w:rsid w:val="006442D7"/>
    <w:rsid w:val="00644443"/>
    <w:rsid w:val="0064456C"/>
    <w:rsid w:val="0064475F"/>
    <w:rsid w:val="006456B7"/>
    <w:rsid w:val="0064672A"/>
    <w:rsid w:val="00646B65"/>
    <w:rsid w:val="00646E8F"/>
    <w:rsid w:val="00647096"/>
    <w:rsid w:val="00647260"/>
    <w:rsid w:val="00647792"/>
    <w:rsid w:val="00647871"/>
    <w:rsid w:val="00647A2A"/>
    <w:rsid w:val="00647A6A"/>
    <w:rsid w:val="00647F07"/>
    <w:rsid w:val="00650293"/>
    <w:rsid w:val="006505EE"/>
    <w:rsid w:val="00650A23"/>
    <w:rsid w:val="00650C3E"/>
    <w:rsid w:val="00650E4C"/>
    <w:rsid w:val="00650EA5"/>
    <w:rsid w:val="00650FA3"/>
    <w:rsid w:val="006511F9"/>
    <w:rsid w:val="0065136F"/>
    <w:rsid w:val="00651460"/>
    <w:rsid w:val="006514B9"/>
    <w:rsid w:val="006517E4"/>
    <w:rsid w:val="00651B62"/>
    <w:rsid w:val="00652137"/>
    <w:rsid w:val="0065272E"/>
    <w:rsid w:val="00652B09"/>
    <w:rsid w:val="00652F39"/>
    <w:rsid w:val="00652FD2"/>
    <w:rsid w:val="00653133"/>
    <w:rsid w:val="0065316B"/>
    <w:rsid w:val="006532F7"/>
    <w:rsid w:val="006534B6"/>
    <w:rsid w:val="0065383F"/>
    <w:rsid w:val="00653AF3"/>
    <w:rsid w:val="00654399"/>
    <w:rsid w:val="00654811"/>
    <w:rsid w:val="00654D1B"/>
    <w:rsid w:val="00655346"/>
    <w:rsid w:val="00655362"/>
    <w:rsid w:val="00655384"/>
    <w:rsid w:val="00655809"/>
    <w:rsid w:val="006558E5"/>
    <w:rsid w:val="00655984"/>
    <w:rsid w:val="00655A19"/>
    <w:rsid w:val="00655C77"/>
    <w:rsid w:val="00655CE9"/>
    <w:rsid w:val="006560E6"/>
    <w:rsid w:val="006561FF"/>
    <w:rsid w:val="00656282"/>
    <w:rsid w:val="00656347"/>
    <w:rsid w:val="00656432"/>
    <w:rsid w:val="00656458"/>
    <w:rsid w:val="006566D3"/>
    <w:rsid w:val="006567E5"/>
    <w:rsid w:val="006571CE"/>
    <w:rsid w:val="00657298"/>
    <w:rsid w:val="00657438"/>
    <w:rsid w:val="00657468"/>
    <w:rsid w:val="006574E6"/>
    <w:rsid w:val="00657699"/>
    <w:rsid w:val="00657B87"/>
    <w:rsid w:val="00657FDC"/>
    <w:rsid w:val="00661056"/>
    <w:rsid w:val="00661BCA"/>
    <w:rsid w:val="00661C9A"/>
    <w:rsid w:val="00661C9C"/>
    <w:rsid w:val="00661E6A"/>
    <w:rsid w:val="00661EAA"/>
    <w:rsid w:val="00661F79"/>
    <w:rsid w:val="006625F2"/>
    <w:rsid w:val="0066279D"/>
    <w:rsid w:val="006635BF"/>
    <w:rsid w:val="00664B27"/>
    <w:rsid w:val="0066525C"/>
    <w:rsid w:val="006652E6"/>
    <w:rsid w:val="00665437"/>
    <w:rsid w:val="006658CB"/>
    <w:rsid w:val="00665962"/>
    <w:rsid w:val="00666B55"/>
    <w:rsid w:val="006671FC"/>
    <w:rsid w:val="0066768F"/>
    <w:rsid w:val="00667981"/>
    <w:rsid w:val="00670760"/>
    <w:rsid w:val="00670A23"/>
    <w:rsid w:val="006710F9"/>
    <w:rsid w:val="006724A6"/>
    <w:rsid w:val="00672608"/>
    <w:rsid w:val="0067263F"/>
    <w:rsid w:val="006726F3"/>
    <w:rsid w:val="00672D1E"/>
    <w:rsid w:val="0067379F"/>
    <w:rsid w:val="006739FD"/>
    <w:rsid w:val="0067440C"/>
    <w:rsid w:val="00674699"/>
    <w:rsid w:val="00674A6A"/>
    <w:rsid w:val="00674D97"/>
    <w:rsid w:val="00675690"/>
    <w:rsid w:val="006758E2"/>
    <w:rsid w:val="0067668F"/>
    <w:rsid w:val="00676926"/>
    <w:rsid w:val="00677084"/>
    <w:rsid w:val="0067731E"/>
    <w:rsid w:val="006777F1"/>
    <w:rsid w:val="00677CE8"/>
    <w:rsid w:val="00680C7B"/>
    <w:rsid w:val="00680CE2"/>
    <w:rsid w:val="0068128E"/>
    <w:rsid w:val="006813D0"/>
    <w:rsid w:val="00681F88"/>
    <w:rsid w:val="006822AD"/>
    <w:rsid w:val="006828F1"/>
    <w:rsid w:val="00682948"/>
    <w:rsid w:val="00682BFE"/>
    <w:rsid w:val="00682DD5"/>
    <w:rsid w:val="00682E92"/>
    <w:rsid w:val="00682F99"/>
    <w:rsid w:val="00682FE6"/>
    <w:rsid w:val="00683161"/>
    <w:rsid w:val="0068378B"/>
    <w:rsid w:val="006838B0"/>
    <w:rsid w:val="00683B5E"/>
    <w:rsid w:val="00683C76"/>
    <w:rsid w:val="00683DAF"/>
    <w:rsid w:val="00684912"/>
    <w:rsid w:val="006854A6"/>
    <w:rsid w:val="00685927"/>
    <w:rsid w:val="00686721"/>
    <w:rsid w:val="00686E9A"/>
    <w:rsid w:val="00687154"/>
    <w:rsid w:val="0068723E"/>
    <w:rsid w:val="0068778F"/>
    <w:rsid w:val="006877AA"/>
    <w:rsid w:val="00687A44"/>
    <w:rsid w:val="00687C48"/>
    <w:rsid w:val="00687EDA"/>
    <w:rsid w:val="0069013F"/>
    <w:rsid w:val="00690203"/>
    <w:rsid w:val="00690C1D"/>
    <w:rsid w:val="00690E2A"/>
    <w:rsid w:val="00690F27"/>
    <w:rsid w:val="006910A7"/>
    <w:rsid w:val="00691A5B"/>
    <w:rsid w:val="006923D8"/>
    <w:rsid w:val="00693475"/>
    <w:rsid w:val="00694176"/>
    <w:rsid w:val="00694262"/>
    <w:rsid w:val="0069455C"/>
    <w:rsid w:val="0069467B"/>
    <w:rsid w:val="006953D9"/>
    <w:rsid w:val="006956BF"/>
    <w:rsid w:val="0069585B"/>
    <w:rsid w:val="006963D3"/>
    <w:rsid w:val="006964A9"/>
    <w:rsid w:val="00696552"/>
    <w:rsid w:val="0069799B"/>
    <w:rsid w:val="0069799D"/>
    <w:rsid w:val="00697E12"/>
    <w:rsid w:val="006A0045"/>
    <w:rsid w:val="006A0253"/>
    <w:rsid w:val="006A0797"/>
    <w:rsid w:val="006A1014"/>
    <w:rsid w:val="006A1481"/>
    <w:rsid w:val="006A16A6"/>
    <w:rsid w:val="006A199D"/>
    <w:rsid w:val="006A1DA2"/>
    <w:rsid w:val="006A2555"/>
    <w:rsid w:val="006A2B50"/>
    <w:rsid w:val="006A2ED2"/>
    <w:rsid w:val="006A313B"/>
    <w:rsid w:val="006A3159"/>
    <w:rsid w:val="006A399E"/>
    <w:rsid w:val="006A490E"/>
    <w:rsid w:val="006A5276"/>
    <w:rsid w:val="006A5445"/>
    <w:rsid w:val="006A5485"/>
    <w:rsid w:val="006A54A5"/>
    <w:rsid w:val="006A57EE"/>
    <w:rsid w:val="006A5E5A"/>
    <w:rsid w:val="006A6126"/>
    <w:rsid w:val="006A6144"/>
    <w:rsid w:val="006A63AB"/>
    <w:rsid w:val="006A6408"/>
    <w:rsid w:val="006A702E"/>
    <w:rsid w:val="006A75D2"/>
    <w:rsid w:val="006A7629"/>
    <w:rsid w:val="006A7793"/>
    <w:rsid w:val="006A77A1"/>
    <w:rsid w:val="006A77FD"/>
    <w:rsid w:val="006A78AD"/>
    <w:rsid w:val="006A7B72"/>
    <w:rsid w:val="006A7F7F"/>
    <w:rsid w:val="006B05D1"/>
    <w:rsid w:val="006B05F1"/>
    <w:rsid w:val="006B118B"/>
    <w:rsid w:val="006B1267"/>
    <w:rsid w:val="006B1504"/>
    <w:rsid w:val="006B1716"/>
    <w:rsid w:val="006B1921"/>
    <w:rsid w:val="006B1CD3"/>
    <w:rsid w:val="006B1F61"/>
    <w:rsid w:val="006B304B"/>
    <w:rsid w:val="006B3407"/>
    <w:rsid w:val="006B3ABA"/>
    <w:rsid w:val="006B45D6"/>
    <w:rsid w:val="006B47E3"/>
    <w:rsid w:val="006B4823"/>
    <w:rsid w:val="006B506C"/>
    <w:rsid w:val="006B5EAB"/>
    <w:rsid w:val="006B60F9"/>
    <w:rsid w:val="006B6B80"/>
    <w:rsid w:val="006B6F0C"/>
    <w:rsid w:val="006B700E"/>
    <w:rsid w:val="006B71B0"/>
    <w:rsid w:val="006B748D"/>
    <w:rsid w:val="006B7A6F"/>
    <w:rsid w:val="006B7A8A"/>
    <w:rsid w:val="006C054F"/>
    <w:rsid w:val="006C10ED"/>
    <w:rsid w:val="006C1160"/>
    <w:rsid w:val="006C1434"/>
    <w:rsid w:val="006C1844"/>
    <w:rsid w:val="006C23FA"/>
    <w:rsid w:val="006C24FF"/>
    <w:rsid w:val="006C25A2"/>
    <w:rsid w:val="006C263C"/>
    <w:rsid w:val="006C2A9E"/>
    <w:rsid w:val="006C3A82"/>
    <w:rsid w:val="006C3FA7"/>
    <w:rsid w:val="006C42D3"/>
    <w:rsid w:val="006C4677"/>
    <w:rsid w:val="006C4885"/>
    <w:rsid w:val="006C4A3D"/>
    <w:rsid w:val="006C578C"/>
    <w:rsid w:val="006C58DF"/>
    <w:rsid w:val="006C5BB9"/>
    <w:rsid w:val="006C5C1B"/>
    <w:rsid w:val="006C5DBB"/>
    <w:rsid w:val="006C6866"/>
    <w:rsid w:val="006C6B40"/>
    <w:rsid w:val="006C6BA2"/>
    <w:rsid w:val="006C6E09"/>
    <w:rsid w:val="006C6F7D"/>
    <w:rsid w:val="006C72F0"/>
    <w:rsid w:val="006C73E5"/>
    <w:rsid w:val="006C76DA"/>
    <w:rsid w:val="006C7D09"/>
    <w:rsid w:val="006D0BF6"/>
    <w:rsid w:val="006D18EB"/>
    <w:rsid w:val="006D1908"/>
    <w:rsid w:val="006D205F"/>
    <w:rsid w:val="006D2821"/>
    <w:rsid w:val="006D283B"/>
    <w:rsid w:val="006D2C37"/>
    <w:rsid w:val="006D3090"/>
    <w:rsid w:val="006D3550"/>
    <w:rsid w:val="006D3652"/>
    <w:rsid w:val="006D36E0"/>
    <w:rsid w:val="006D3890"/>
    <w:rsid w:val="006D39FE"/>
    <w:rsid w:val="006D4A65"/>
    <w:rsid w:val="006D4BB6"/>
    <w:rsid w:val="006D4D61"/>
    <w:rsid w:val="006D59FD"/>
    <w:rsid w:val="006D5C69"/>
    <w:rsid w:val="006D5C80"/>
    <w:rsid w:val="006D619B"/>
    <w:rsid w:val="006D6D62"/>
    <w:rsid w:val="006D7066"/>
    <w:rsid w:val="006D7690"/>
    <w:rsid w:val="006D77DF"/>
    <w:rsid w:val="006D7C11"/>
    <w:rsid w:val="006D7EFD"/>
    <w:rsid w:val="006E1CF4"/>
    <w:rsid w:val="006E1CF9"/>
    <w:rsid w:val="006E1F85"/>
    <w:rsid w:val="006E2960"/>
    <w:rsid w:val="006E342C"/>
    <w:rsid w:val="006E3AAA"/>
    <w:rsid w:val="006E3EB3"/>
    <w:rsid w:val="006E4584"/>
    <w:rsid w:val="006E474D"/>
    <w:rsid w:val="006E484E"/>
    <w:rsid w:val="006E4E17"/>
    <w:rsid w:val="006E5047"/>
    <w:rsid w:val="006E509C"/>
    <w:rsid w:val="006E5162"/>
    <w:rsid w:val="006E52E9"/>
    <w:rsid w:val="006E548E"/>
    <w:rsid w:val="006E58E1"/>
    <w:rsid w:val="006E5A1A"/>
    <w:rsid w:val="006E605D"/>
    <w:rsid w:val="006E6094"/>
    <w:rsid w:val="006E649E"/>
    <w:rsid w:val="006E6990"/>
    <w:rsid w:val="006E6EEB"/>
    <w:rsid w:val="006E6FB7"/>
    <w:rsid w:val="006E7395"/>
    <w:rsid w:val="006E7439"/>
    <w:rsid w:val="006E7BF3"/>
    <w:rsid w:val="006F0CFC"/>
    <w:rsid w:val="006F1773"/>
    <w:rsid w:val="006F1A61"/>
    <w:rsid w:val="006F1C2A"/>
    <w:rsid w:val="006F1D9F"/>
    <w:rsid w:val="006F2378"/>
    <w:rsid w:val="006F258C"/>
    <w:rsid w:val="006F2A49"/>
    <w:rsid w:val="006F2EB4"/>
    <w:rsid w:val="006F300F"/>
    <w:rsid w:val="006F30C2"/>
    <w:rsid w:val="006F31D8"/>
    <w:rsid w:val="006F33A5"/>
    <w:rsid w:val="006F3DC2"/>
    <w:rsid w:val="006F40C8"/>
    <w:rsid w:val="006F4BA4"/>
    <w:rsid w:val="006F4BCC"/>
    <w:rsid w:val="006F4E46"/>
    <w:rsid w:val="006F51BA"/>
    <w:rsid w:val="006F5424"/>
    <w:rsid w:val="006F565E"/>
    <w:rsid w:val="006F5A1E"/>
    <w:rsid w:val="006F5A29"/>
    <w:rsid w:val="006F5FB3"/>
    <w:rsid w:val="006F6643"/>
    <w:rsid w:val="006F7094"/>
    <w:rsid w:val="006F71E0"/>
    <w:rsid w:val="006F73C5"/>
    <w:rsid w:val="006F73EA"/>
    <w:rsid w:val="006F77E4"/>
    <w:rsid w:val="006F7D2B"/>
    <w:rsid w:val="0070032E"/>
    <w:rsid w:val="00700580"/>
    <w:rsid w:val="007006C3"/>
    <w:rsid w:val="00700963"/>
    <w:rsid w:val="00700A79"/>
    <w:rsid w:val="00700CAE"/>
    <w:rsid w:val="00701643"/>
    <w:rsid w:val="00701D76"/>
    <w:rsid w:val="00701D88"/>
    <w:rsid w:val="00702854"/>
    <w:rsid w:val="00702C4D"/>
    <w:rsid w:val="00702C8F"/>
    <w:rsid w:val="00702ED3"/>
    <w:rsid w:val="00703076"/>
    <w:rsid w:val="00703637"/>
    <w:rsid w:val="00703D35"/>
    <w:rsid w:val="0070418A"/>
    <w:rsid w:val="0070450D"/>
    <w:rsid w:val="00704B11"/>
    <w:rsid w:val="00704C40"/>
    <w:rsid w:val="00704F51"/>
    <w:rsid w:val="007050E3"/>
    <w:rsid w:val="0070568F"/>
    <w:rsid w:val="00705777"/>
    <w:rsid w:val="007058D9"/>
    <w:rsid w:val="00705BF5"/>
    <w:rsid w:val="00705D11"/>
    <w:rsid w:val="00706556"/>
    <w:rsid w:val="00706691"/>
    <w:rsid w:val="00706AEC"/>
    <w:rsid w:val="00707286"/>
    <w:rsid w:val="007073C4"/>
    <w:rsid w:val="00707E7B"/>
    <w:rsid w:val="00710101"/>
    <w:rsid w:val="00710179"/>
    <w:rsid w:val="00710519"/>
    <w:rsid w:val="00710847"/>
    <w:rsid w:val="0071173F"/>
    <w:rsid w:val="00711CA9"/>
    <w:rsid w:val="00711D6A"/>
    <w:rsid w:val="00711DB0"/>
    <w:rsid w:val="00711EC1"/>
    <w:rsid w:val="00712495"/>
    <w:rsid w:val="00712860"/>
    <w:rsid w:val="00713051"/>
    <w:rsid w:val="007137E7"/>
    <w:rsid w:val="00713A73"/>
    <w:rsid w:val="00713A9F"/>
    <w:rsid w:val="00713AF4"/>
    <w:rsid w:val="007140A0"/>
    <w:rsid w:val="00714236"/>
    <w:rsid w:val="00714298"/>
    <w:rsid w:val="00714369"/>
    <w:rsid w:val="007147EC"/>
    <w:rsid w:val="00714E9F"/>
    <w:rsid w:val="0071508C"/>
    <w:rsid w:val="007153EB"/>
    <w:rsid w:val="00715629"/>
    <w:rsid w:val="007162BF"/>
    <w:rsid w:val="0071662D"/>
    <w:rsid w:val="00716A5B"/>
    <w:rsid w:val="00716B38"/>
    <w:rsid w:val="00716C6D"/>
    <w:rsid w:val="00717013"/>
    <w:rsid w:val="0071779A"/>
    <w:rsid w:val="00717DBC"/>
    <w:rsid w:val="00717EE4"/>
    <w:rsid w:val="00720CC7"/>
    <w:rsid w:val="0072124D"/>
    <w:rsid w:val="007215EE"/>
    <w:rsid w:val="007217D7"/>
    <w:rsid w:val="00721CDC"/>
    <w:rsid w:val="007221C9"/>
    <w:rsid w:val="00722C27"/>
    <w:rsid w:val="0072381C"/>
    <w:rsid w:val="007238A6"/>
    <w:rsid w:val="0072390C"/>
    <w:rsid w:val="0072452C"/>
    <w:rsid w:val="00724569"/>
    <w:rsid w:val="00724641"/>
    <w:rsid w:val="00724B55"/>
    <w:rsid w:val="00724D4F"/>
    <w:rsid w:val="00725929"/>
    <w:rsid w:val="00726224"/>
    <w:rsid w:val="0072633C"/>
    <w:rsid w:val="00726433"/>
    <w:rsid w:val="00726DAA"/>
    <w:rsid w:val="00726DB8"/>
    <w:rsid w:val="00727008"/>
    <w:rsid w:val="007270C0"/>
    <w:rsid w:val="007276D6"/>
    <w:rsid w:val="0072779F"/>
    <w:rsid w:val="007277AD"/>
    <w:rsid w:val="00727863"/>
    <w:rsid w:val="007279CD"/>
    <w:rsid w:val="00727A24"/>
    <w:rsid w:val="00727B47"/>
    <w:rsid w:val="00730205"/>
    <w:rsid w:val="0073033B"/>
    <w:rsid w:val="00730686"/>
    <w:rsid w:val="0073083C"/>
    <w:rsid w:val="00730B1C"/>
    <w:rsid w:val="00730F03"/>
    <w:rsid w:val="00730FB7"/>
    <w:rsid w:val="007316D2"/>
    <w:rsid w:val="00731779"/>
    <w:rsid w:val="0073204C"/>
    <w:rsid w:val="007328F3"/>
    <w:rsid w:val="00732B10"/>
    <w:rsid w:val="00732B63"/>
    <w:rsid w:val="00732DCF"/>
    <w:rsid w:val="0073389F"/>
    <w:rsid w:val="00733A91"/>
    <w:rsid w:val="00733E4F"/>
    <w:rsid w:val="00733E98"/>
    <w:rsid w:val="007340F6"/>
    <w:rsid w:val="007347ED"/>
    <w:rsid w:val="00734E1D"/>
    <w:rsid w:val="00735247"/>
    <w:rsid w:val="00735850"/>
    <w:rsid w:val="00735BA5"/>
    <w:rsid w:val="00735D94"/>
    <w:rsid w:val="00735E63"/>
    <w:rsid w:val="00735FFC"/>
    <w:rsid w:val="007368B8"/>
    <w:rsid w:val="00736AF5"/>
    <w:rsid w:val="00736C1F"/>
    <w:rsid w:val="007372FB"/>
    <w:rsid w:val="0073782F"/>
    <w:rsid w:val="00737A51"/>
    <w:rsid w:val="0074035A"/>
    <w:rsid w:val="007403A2"/>
    <w:rsid w:val="007403CA"/>
    <w:rsid w:val="007405CA"/>
    <w:rsid w:val="007407A6"/>
    <w:rsid w:val="0074087B"/>
    <w:rsid w:val="007409F8"/>
    <w:rsid w:val="00740ED2"/>
    <w:rsid w:val="0074163E"/>
    <w:rsid w:val="00741ED9"/>
    <w:rsid w:val="007422AE"/>
    <w:rsid w:val="00742427"/>
    <w:rsid w:val="00742F60"/>
    <w:rsid w:val="00743B5D"/>
    <w:rsid w:val="00743C8B"/>
    <w:rsid w:val="00744BA3"/>
    <w:rsid w:val="00745559"/>
    <w:rsid w:val="007457D0"/>
    <w:rsid w:val="00745916"/>
    <w:rsid w:val="0074717E"/>
    <w:rsid w:val="00747612"/>
    <w:rsid w:val="0074764D"/>
    <w:rsid w:val="007477B5"/>
    <w:rsid w:val="00747AAC"/>
    <w:rsid w:val="00747C25"/>
    <w:rsid w:val="00747D21"/>
    <w:rsid w:val="00747E1E"/>
    <w:rsid w:val="007500BB"/>
    <w:rsid w:val="00750313"/>
    <w:rsid w:val="007504D4"/>
    <w:rsid w:val="00750799"/>
    <w:rsid w:val="00750AF1"/>
    <w:rsid w:val="00750EBA"/>
    <w:rsid w:val="00750EEE"/>
    <w:rsid w:val="00751522"/>
    <w:rsid w:val="00751B0D"/>
    <w:rsid w:val="007522B6"/>
    <w:rsid w:val="00752CFE"/>
    <w:rsid w:val="00753262"/>
    <w:rsid w:val="00753539"/>
    <w:rsid w:val="007537A8"/>
    <w:rsid w:val="007537AF"/>
    <w:rsid w:val="00753B92"/>
    <w:rsid w:val="007546A2"/>
    <w:rsid w:val="0075484E"/>
    <w:rsid w:val="00754E68"/>
    <w:rsid w:val="00754FE8"/>
    <w:rsid w:val="00755290"/>
    <w:rsid w:val="007552BF"/>
    <w:rsid w:val="00755350"/>
    <w:rsid w:val="00755582"/>
    <w:rsid w:val="00755603"/>
    <w:rsid w:val="00755794"/>
    <w:rsid w:val="0075625F"/>
    <w:rsid w:val="00756810"/>
    <w:rsid w:val="00756E11"/>
    <w:rsid w:val="00757264"/>
    <w:rsid w:val="0075787B"/>
    <w:rsid w:val="00760186"/>
    <w:rsid w:val="00760321"/>
    <w:rsid w:val="00760423"/>
    <w:rsid w:val="007609B5"/>
    <w:rsid w:val="0076108D"/>
    <w:rsid w:val="00761496"/>
    <w:rsid w:val="0076161F"/>
    <w:rsid w:val="0076186E"/>
    <w:rsid w:val="00761A38"/>
    <w:rsid w:val="00761C32"/>
    <w:rsid w:val="00761C81"/>
    <w:rsid w:val="007620FA"/>
    <w:rsid w:val="0076246A"/>
    <w:rsid w:val="0076322A"/>
    <w:rsid w:val="007633BD"/>
    <w:rsid w:val="007636C9"/>
    <w:rsid w:val="007639BF"/>
    <w:rsid w:val="00763DB2"/>
    <w:rsid w:val="00763FFD"/>
    <w:rsid w:val="00764415"/>
    <w:rsid w:val="007645A0"/>
    <w:rsid w:val="00764A9B"/>
    <w:rsid w:val="00764AFA"/>
    <w:rsid w:val="00764E03"/>
    <w:rsid w:val="00765153"/>
    <w:rsid w:val="00765680"/>
    <w:rsid w:val="00765F78"/>
    <w:rsid w:val="00766873"/>
    <w:rsid w:val="00766F6D"/>
    <w:rsid w:val="00767269"/>
    <w:rsid w:val="007675D5"/>
    <w:rsid w:val="0076763C"/>
    <w:rsid w:val="00767BF0"/>
    <w:rsid w:val="007700BD"/>
    <w:rsid w:val="0077017B"/>
    <w:rsid w:val="00770504"/>
    <w:rsid w:val="0077060E"/>
    <w:rsid w:val="007708D5"/>
    <w:rsid w:val="007708D8"/>
    <w:rsid w:val="00770F7C"/>
    <w:rsid w:val="00771526"/>
    <w:rsid w:val="00771C0C"/>
    <w:rsid w:val="0077220B"/>
    <w:rsid w:val="007728A1"/>
    <w:rsid w:val="007728A4"/>
    <w:rsid w:val="00773D51"/>
    <w:rsid w:val="0077402D"/>
    <w:rsid w:val="007742E0"/>
    <w:rsid w:val="00774839"/>
    <w:rsid w:val="00774F00"/>
    <w:rsid w:val="0077511C"/>
    <w:rsid w:val="00775516"/>
    <w:rsid w:val="007757C0"/>
    <w:rsid w:val="007761C1"/>
    <w:rsid w:val="007762D5"/>
    <w:rsid w:val="00776A5D"/>
    <w:rsid w:val="00777271"/>
    <w:rsid w:val="00777273"/>
    <w:rsid w:val="00777512"/>
    <w:rsid w:val="00777556"/>
    <w:rsid w:val="00777A5C"/>
    <w:rsid w:val="00777C35"/>
    <w:rsid w:val="00780403"/>
    <w:rsid w:val="00780450"/>
    <w:rsid w:val="007804FD"/>
    <w:rsid w:val="007808C9"/>
    <w:rsid w:val="007809E8"/>
    <w:rsid w:val="00780C1B"/>
    <w:rsid w:val="00781956"/>
    <w:rsid w:val="00781FF7"/>
    <w:rsid w:val="00782007"/>
    <w:rsid w:val="0078249F"/>
    <w:rsid w:val="00783098"/>
    <w:rsid w:val="007831F5"/>
    <w:rsid w:val="00784166"/>
    <w:rsid w:val="00784172"/>
    <w:rsid w:val="007842CA"/>
    <w:rsid w:val="0078449A"/>
    <w:rsid w:val="007851F6"/>
    <w:rsid w:val="0078534E"/>
    <w:rsid w:val="00785955"/>
    <w:rsid w:val="00785C05"/>
    <w:rsid w:val="00785F27"/>
    <w:rsid w:val="00786111"/>
    <w:rsid w:val="00786384"/>
    <w:rsid w:val="00786922"/>
    <w:rsid w:val="00786F1B"/>
    <w:rsid w:val="00787D53"/>
    <w:rsid w:val="00787F21"/>
    <w:rsid w:val="00787FAB"/>
    <w:rsid w:val="007907B6"/>
    <w:rsid w:val="00790BDB"/>
    <w:rsid w:val="00790CD4"/>
    <w:rsid w:val="0079148D"/>
    <w:rsid w:val="0079186A"/>
    <w:rsid w:val="007918FC"/>
    <w:rsid w:val="00791DE4"/>
    <w:rsid w:val="00792460"/>
    <w:rsid w:val="007924C4"/>
    <w:rsid w:val="007927A2"/>
    <w:rsid w:val="00792B70"/>
    <w:rsid w:val="00792CA3"/>
    <w:rsid w:val="00792DA8"/>
    <w:rsid w:val="00792DC3"/>
    <w:rsid w:val="00793C35"/>
    <w:rsid w:val="00793D68"/>
    <w:rsid w:val="0079415F"/>
    <w:rsid w:val="00794F96"/>
    <w:rsid w:val="0079500E"/>
    <w:rsid w:val="007956D8"/>
    <w:rsid w:val="007956F9"/>
    <w:rsid w:val="00795CCF"/>
    <w:rsid w:val="00795E7E"/>
    <w:rsid w:val="00796006"/>
    <w:rsid w:val="00796221"/>
    <w:rsid w:val="00796285"/>
    <w:rsid w:val="00796340"/>
    <w:rsid w:val="0079669F"/>
    <w:rsid w:val="00796B2A"/>
    <w:rsid w:val="00796F63"/>
    <w:rsid w:val="007970BB"/>
    <w:rsid w:val="00797A39"/>
    <w:rsid w:val="00797CAD"/>
    <w:rsid w:val="00797D9C"/>
    <w:rsid w:val="007A0502"/>
    <w:rsid w:val="007A08B3"/>
    <w:rsid w:val="007A0E09"/>
    <w:rsid w:val="007A102E"/>
    <w:rsid w:val="007A1069"/>
    <w:rsid w:val="007A1325"/>
    <w:rsid w:val="007A197C"/>
    <w:rsid w:val="007A2340"/>
    <w:rsid w:val="007A25DF"/>
    <w:rsid w:val="007A2C21"/>
    <w:rsid w:val="007A2E99"/>
    <w:rsid w:val="007A336E"/>
    <w:rsid w:val="007A35F6"/>
    <w:rsid w:val="007A3623"/>
    <w:rsid w:val="007A36E8"/>
    <w:rsid w:val="007A39C2"/>
    <w:rsid w:val="007A3EAD"/>
    <w:rsid w:val="007A3F0C"/>
    <w:rsid w:val="007A3F99"/>
    <w:rsid w:val="007A43E7"/>
    <w:rsid w:val="007A5105"/>
    <w:rsid w:val="007A5FF8"/>
    <w:rsid w:val="007A681A"/>
    <w:rsid w:val="007A6920"/>
    <w:rsid w:val="007A6E49"/>
    <w:rsid w:val="007A7001"/>
    <w:rsid w:val="007A735F"/>
    <w:rsid w:val="007A775C"/>
    <w:rsid w:val="007A780A"/>
    <w:rsid w:val="007A7E1D"/>
    <w:rsid w:val="007B0078"/>
    <w:rsid w:val="007B0A89"/>
    <w:rsid w:val="007B1143"/>
    <w:rsid w:val="007B12A9"/>
    <w:rsid w:val="007B179D"/>
    <w:rsid w:val="007B1C4B"/>
    <w:rsid w:val="007B209A"/>
    <w:rsid w:val="007B21C5"/>
    <w:rsid w:val="007B2485"/>
    <w:rsid w:val="007B2852"/>
    <w:rsid w:val="007B2A01"/>
    <w:rsid w:val="007B2B9D"/>
    <w:rsid w:val="007B2D45"/>
    <w:rsid w:val="007B32A0"/>
    <w:rsid w:val="007B37A1"/>
    <w:rsid w:val="007B37BE"/>
    <w:rsid w:val="007B3B96"/>
    <w:rsid w:val="007B4280"/>
    <w:rsid w:val="007B42B1"/>
    <w:rsid w:val="007B449A"/>
    <w:rsid w:val="007B451C"/>
    <w:rsid w:val="007B4828"/>
    <w:rsid w:val="007B58CD"/>
    <w:rsid w:val="007B5C18"/>
    <w:rsid w:val="007B615F"/>
    <w:rsid w:val="007B6445"/>
    <w:rsid w:val="007B677F"/>
    <w:rsid w:val="007B6CC7"/>
    <w:rsid w:val="007B6DD2"/>
    <w:rsid w:val="007B7FB8"/>
    <w:rsid w:val="007C0A32"/>
    <w:rsid w:val="007C0F6E"/>
    <w:rsid w:val="007C1C92"/>
    <w:rsid w:val="007C22C7"/>
    <w:rsid w:val="007C263C"/>
    <w:rsid w:val="007C2988"/>
    <w:rsid w:val="007C2BDB"/>
    <w:rsid w:val="007C2C61"/>
    <w:rsid w:val="007C2F0A"/>
    <w:rsid w:val="007C31A9"/>
    <w:rsid w:val="007C3538"/>
    <w:rsid w:val="007C38DA"/>
    <w:rsid w:val="007C3997"/>
    <w:rsid w:val="007C3AA7"/>
    <w:rsid w:val="007C4174"/>
    <w:rsid w:val="007C4387"/>
    <w:rsid w:val="007C4388"/>
    <w:rsid w:val="007C44AA"/>
    <w:rsid w:val="007C47B0"/>
    <w:rsid w:val="007C5100"/>
    <w:rsid w:val="007C53FB"/>
    <w:rsid w:val="007C5D90"/>
    <w:rsid w:val="007C6830"/>
    <w:rsid w:val="007C75FC"/>
    <w:rsid w:val="007C7703"/>
    <w:rsid w:val="007C7973"/>
    <w:rsid w:val="007C79A7"/>
    <w:rsid w:val="007C7BC6"/>
    <w:rsid w:val="007C7EEB"/>
    <w:rsid w:val="007D00AB"/>
    <w:rsid w:val="007D0125"/>
    <w:rsid w:val="007D07E9"/>
    <w:rsid w:val="007D133A"/>
    <w:rsid w:val="007D14F1"/>
    <w:rsid w:val="007D165B"/>
    <w:rsid w:val="007D299C"/>
    <w:rsid w:val="007D3398"/>
    <w:rsid w:val="007D3C10"/>
    <w:rsid w:val="007D3D95"/>
    <w:rsid w:val="007D434B"/>
    <w:rsid w:val="007D48A0"/>
    <w:rsid w:val="007D493E"/>
    <w:rsid w:val="007D4CBE"/>
    <w:rsid w:val="007D4EDE"/>
    <w:rsid w:val="007D51C3"/>
    <w:rsid w:val="007D5350"/>
    <w:rsid w:val="007D562C"/>
    <w:rsid w:val="007D580E"/>
    <w:rsid w:val="007D58EC"/>
    <w:rsid w:val="007D5C5C"/>
    <w:rsid w:val="007D5CCA"/>
    <w:rsid w:val="007D634C"/>
    <w:rsid w:val="007D6903"/>
    <w:rsid w:val="007D6DD0"/>
    <w:rsid w:val="007D6EA4"/>
    <w:rsid w:val="007D700F"/>
    <w:rsid w:val="007D74EE"/>
    <w:rsid w:val="007D7684"/>
    <w:rsid w:val="007D7765"/>
    <w:rsid w:val="007D7A85"/>
    <w:rsid w:val="007E02B6"/>
    <w:rsid w:val="007E05E3"/>
    <w:rsid w:val="007E079C"/>
    <w:rsid w:val="007E0AD0"/>
    <w:rsid w:val="007E125F"/>
    <w:rsid w:val="007E1AAB"/>
    <w:rsid w:val="007E2BA0"/>
    <w:rsid w:val="007E2E1C"/>
    <w:rsid w:val="007E2F67"/>
    <w:rsid w:val="007E3253"/>
    <w:rsid w:val="007E336D"/>
    <w:rsid w:val="007E3582"/>
    <w:rsid w:val="007E3634"/>
    <w:rsid w:val="007E36D9"/>
    <w:rsid w:val="007E394B"/>
    <w:rsid w:val="007E3E45"/>
    <w:rsid w:val="007E430D"/>
    <w:rsid w:val="007E468C"/>
    <w:rsid w:val="007E46B6"/>
    <w:rsid w:val="007E4BA3"/>
    <w:rsid w:val="007E4DC3"/>
    <w:rsid w:val="007E59BD"/>
    <w:rsid w:val="007E5B2C"/>
    <w:rsid w:val="007E6180"/>
    <w:rsid w:val="007E6E97"/>
    <w:rsid w:val="007E7099"/>
    <w:rsid w:val="007E7121"/>
    <w:rsid w:val="007F012A"/>
    <w:rsid w:val="007F025D"/>
    <w:rsid w:val="007F03E5"/>
    <w:rsid w:val="007F1349"/>
    <w:rsid w:val="007F1D54"/>
    <w:rsid w:val="007F1E5A"/>
    <w:rsid w:val="007F2147"/>
    <w:rsid w:val="007F29CC"/>
    <w:rsid w:val="007F30FD"/>
    <w:rsid w:val="007F3302"/>
    <w:rsid w:val="007F4012"/>
    <w:rsid w:val="007F4041"/>
    <w:rsid w:val="007F455E"/>
    <w:rsid w:val="007F4BEE"/>
    <w:rsid w:val="007F5572"/>
    <w:rsid w:val="007F6037"/>
    <w:rsid w:val="007F667D"/>
    <w:rsid w:val="007F6A57"/>
    <w:rsid w:val="007F7696"/>
    <w:rsid w:val="008006BA"/>
    <w:rsid w:val="00800A13"/>
    <w:rsid w:val="00800F48"/>
    <w:rsid w:val="00801702"/>
    <w:rsid w:val="00801D3D"/>
    <w:rsid w:val="00802087"/>
    <w:rsid w:val="008020C2"/>
    <w:rsid w:val="0080269B"/>
    <w:rsid w:val="008028ED"/>
    <w:rsid w:val="0080323D"/>
    <w:rsid w:val="00803AA2"/>
    <w:rsid w:val="00804535"/>
    <w:rsid w:val="00804896"/>
    <w:rsid w:val="00804BBA"/>
    <w:rsid w:val="00804EBD"/>
    <w:rsid w:val="00804FB4"/>
    <w:rsid w:val="0080566B"/>
    <w:rsid w:val="00805BC4"/>
    <w:rsid w:val="00805FF9"/>
    <w:rsid w:val="0080600E"/>
    <w:rsid w:val="00806A22"/>
    <w:rsid w:val="00806BCC"/>
    <w:rsid w:val="00806CA3"/>
    <w:rsid w:val="00806EFA"/>
    <w:rsid w:val="00806EFB"/>
    <w:rsid w:val="0080734E"/>
    <w:rsid w:val="00807AA5"/>
    <w:rsid w:val="00807C85"/>
    <w:rsid w:val="008103F5"/>
    <w:rsid w:val="00810CD0"/>
    <w:rsid w:val="00810D8B"/>
    <w:rsid w:val="00810DCF"/>
    <w:rsid w:val="0081143A"/>
    <w:rsid w:val="00811909"/>
    <w:rsid w:val="00811BEC"/>
    <w:rsid w:val="008124CF"/>
    <w:rsid w:val="008127A9"/>
    <w:rsid w:val="00812908"/>
    <w:rsid w:val="00813747"/>
    <w:rsid w:val="00814630"/>
    <w:rsid w:val="00814BFB"/>
    <w:rsid w:val="008153DF"/>
    <w:rsid w:val="0081566F"/>
    <w:rsid w:val="00816024"/>
    <w:rsid w:val="0081631B"/>
    <w:rsid w:val="00816539"/>
    <w:rsid w:val="008166DC"/>
    <w:rsid w:val="008169C3"/>
    <w:rsid w:val="00816B7B"/>
    <w:rsid w:val="00816F7D"/>
    <w:rsid w:val="008174A0"/>
    <w:rsid w:val="0081776E"/>
    <w:rsid w:val="0081786D"/>
    <w:rsid w:val="00817DF7"/>
    <w:rsid w:val="00821143"/>
    <w:rsid w:val="00821381"/>
    <w:rsid w:val="00821526"/>
    <w:rsid w:val="0082176E"/>
    <w:rsid w:val="00821BD7"/>
    <w:rsid w:val="00821D46"/>
    <w:rsid w:val="00821FBC"/>
    <w:rsid w:val="00822307"/>
    <w:rsid w:val="008227F3"/>
    <w:rsid w:val="00822A20"/>
    <w:rsid w:val="00822D09"/>
    <w:rsid w:val="00822E44"/>
    <w:rsid w:val="00823742"/>
    <w:rsid w:val="00823989"/>
    <w:rsid w:val="008240A6"/>
    <w:rsid w:val="008248A7"/>
    <w:rsid w:val="00824E09"/>
    <w:rsid w:val="00824F6F"/>
    <w:rsid w:val="008259A5"/>
    <w:rsid w:val="00825EF3"/>
    <w:rsid w:val="008260DB"/>
    <w:rsid w:val="00826668"/>
    <w:rsid w:val="00826970"/>
    <w:rsid w:val="00826A69"/>
    <w:rsid w:val="00826BE9"/>
    <w:rsid w:val="00826D70"/>
    <w:rsid w:val="00826E10"/>
    <w:rsid w:val="008274DB"/>
    <w:rsid w:val="00830029"/>
    <w:rsid w:val="008300DD"/>
    <w:rsid w:val="008303CB"/>
    <w:rsid w:val="008303D7"/>
    <w:rsid w:val="008304A3"/>
    <w:rsid w:val="00830B0F"/>
    <w:rsid w:val="0083155D"/>
    <w:rsid w:val="00831888"/>
    <w:rsid w:val="008328FC"/>
    <w:rsid w:val="008329B7"/>
    <w:rsid w:val="00832C37"/>
    <w:rsid w:val="00832D93"/>
    <w:rsid w:val="008333A5"/>
    <w:rsid w:val="008335D7"/>
    <w:rsid w:val="00833691"/>
    <w:rsid w:val="008337C0"/>
    <w:rsid w:val="008337E2"/>
    <w:rsid w:val="00833804"/>
    <w:rsid w:val="00833ADF"/>
    <w:rsid w:val="00833C7A"/>
    <w:rsid w:val="00834BC4"/>
    <w:rsid w:val="0083554D"/>
    <w:rsid w:val="00835A99"/>
    <w:rsid w:val="00835B43"/>
    <w:rsid w:val="0083667B"/>
    <w:rsid w:val="008370DC"/>
    <w:rsid w:val="008374A9"/>
    <w:rsid w:val="00837B0F"/>
    <w:rsid w:val="00837C1B"/>
    <w:rsid w:val="00837E45"/>
    <w:rsid w:val="00837FF6"/>
    <w:rsid w:val="008409FA"/>
    <w:rsid w:val="00840BC2"/>
    <w:rsid w:val="008410AD"/>
    <w:rsid w:val="0084126F"/>
    <w:rsid w:val="00841413"/>
    <w:rsid w:val="00841576"/>
    <w:rsid w:val="00841A65"/>
    <w:rsid w:val="00841D09"/>
    <w:rsid w:val="00841FA4"/>
    <w:rsid w:val="0084215F"/>
    <w:rsid w:val="00842319"/>
    <w:rsid w:val="00842C01"/>
    <w:rsid w:val="00843AD5"/>
    <w:rsid w:val="00844218"/>
    <w:rsid w:val="0084442D"/>
    <w:rsid w:val="0084463D"/>
    <w:rsid w:val="00844F4B"/>
    <w:rsid w:val="008452CB"/>
    <w:rsid w:val="00845BF9"/>
    <w:rsid w:val="00845CD1"/>
    <w:rsid w:val="00845E3E"/>
    <w:rsid w:val="008463F5"/>
    <w:rsid w:val="008467E5"/>
    <w:rsid w:val="00846CDF"/>
    <w:rsid w:val="00846D9E"/>
    <w:rsid w:val="00847175"/>
    <w:rsid w:val="0084781A"/>
    <w:rsid w:val="00847BBC"/>
    <w:rsid w:val="00847C8D"/>
    <w:rsid w:val="00850265"/>
    <w:rsid w:val="008505FC"/>
    <w:rsid w:val="00850AEB"/>
    <w:rsid w:val="00850BF9"/>
    <w:rsid w:val="00850EDC"/>
    <w:rsid w:val="008510D0"/>
    <w:rsid w:val="00851310"/>
    <w:rsid w:val="00851778"/>
    <w:rsid w:val="008517B0"/>
    <w:rsid w:val="00852318"/>
    <w:rsid w:val="00852E3B"/>
    <w:rsid w:val="008539BC"/>
    <w:rsid w:val="00854056"/>
    <w:rsid w:val="008540B6"/>
    <w:rsid w:val="00854353"/>
    <w:rsid w:val="00854A7E"/>
    <w:rsid w:val="00854D25"/>
    <w:rsid w:val="008551EF"/>
    <w:rsid w:val="008558CF"/>
    <w:rsid w:val="00855A38"/>
    <w:rsid w:val="00855CBA"/>
    <w:rsid w:val="00855E1E"/>
    <w:rsid w:val="008561CE"/>
    <w:rsid w:val="00856807"/>
    <w:rsid w:val="00857134"/>
    <w:rsid w:val="00857326"/>
    <w:rsid w:val="0085762E"/>
    <w:rsid w:val="0085790C"/>
    <w:rsid w:val="00860568"/>
    <w:rsid w:val="008605B1"/>
    <w:rsid w:val="00860775"/>
    <w:rsid w:val="00860957"/>
    <w:rsid w:val="0086129D"/>
    <w:rsid w:val="00861378"/>
    <w:rsid w:val="0086149E"/>
    <w:rsid w:val="008614CC"/>
    <w:rsid w:val="00861675"/>
    <w:rsid w:val="008616B5"/>
    <w:rsid w:val="00861C41"/>
    <w:rsid w:val="0086235F"/>
    <w:rsid w:val="008624AE"/>
    <w:rsid w:val="00862E53"/>
    <w:rsid w:val="008633FE"/>
    <w:rsid w:val="00863A77"/>
    <w:rsid w:val="0086422E"/>
    <w:rsid w:val="008643F5"/>
    <w:rsid w:val="00864654"/>
    <w:rsid w:val="0086466D"/>
    <w:rsid w:val="00864900"/>
    <w:rsid w:val="0086498E"/>
    <w:rsid w:val="008653D9"/>
    <w:rsid w:val="008656D9"/>
    <w:rsid w:val="008657D5"/>
    <w:rsid w:val="00866248"/>
    <w:rsid w:val="00866664"/>
    <w:rsid w:val="008669B5"/>
    <w:rsid w:val="00866C1D"/>
    <w:rsid w:val="008670D0"/>
    <w:rsid w:val="00867E97"/>
    <w:rsid w:val="00870025"/>
    <w:rsid w:val="0087018E"/>
    <w:rsid w:val="00870B03"/>
    <w:rsid w:val="00870DF6"/>
    <w:rsid w:val="00870E4D"/>
    <w:rsid w:val="0087185A"/>
    <w:rsid w:val="0087188C"/>
    <w:rsid w:val="00871DEF"/>
    <w:rsid w:val="00872206"/>
    <w:rsid w:val="008726EE"/>
    <w:rsid w:val="00872A38"/>
    <w:rsid w:val="00872A91"/>
    <w:rsid w:val="00872ABC"/>
    <w:rsid w:val="00872C9E"/>
    <w:rsid w:val="00872E21"/>
    <w:rsid w:val="00873431"/>
    <w:rsid w:val="0087353E"/>
    <w:rsid w:val="00873726"/>
    <w:rsid w:val="00873759"/>
    <w:rsid w:val="00873A12"/>
    <w:rsid w:val="00873D5F"/>
    <w:rsid w:val="00874159"/>
    <w:rsid w:val="0087476C"/>
    <w:rsid w:val="00874953"/>
    <w:rsid w:val="00874ABB"/>
    <w:rsid w:val="00874ACB"/>
    <w:rsid w:val="00874FDC"/>
    <w:rsid w:val="00875349"/>
    <w:rsid w:val="00875F6A"/>
    <w:rsid w:val="00876322"/>
    <w:rsid w:val="00876885"/>
    <w:rsid w:val="00876D58"/>
    <w:rsid w:val="008772D1"/>
    <w:rsid w:val="008776B8"/>
    <w:rsid w:val="00877AF4"/>
    <w:rsid w:val="00877B21"/>
    <w:rsid w:val="00877C6B"/>
    <w:rsid w:val="00877E6E"/>
    <w:rsid w:val="008800C7"/>
    <w:rsid w:val="00880450"/>
    <w:rsid w:val="00880C1D"/>
    <w:rsid w:val="00880D8B"/>
    <w:rsid w:val="0088100D"/>
    <w:rsid w:val="0088120E"/>
    <w:rsid w:val="008819FD"/>
    <w:rsid w:val="00881A1C"/>
    <w:rsid w:val="00881D9D"/>
    <w:rsid w:val="00881F39"/>
    <w:rsid w:val="008821A8"/>
    <w:rsid w:val="00883B53"/>
    <w:rsid w:val="00883D66"/>
    <w:rsid w:val="00883ECB"/>
    <w:rsid w:val="008843C2"/>
    <w:rsid w:val="00884408"/>
    <w:rsid w:val="00884DC2"/>
    <w:rsid w:val="0088508E"/>
    <w:rsid w:val="00885409"/>
    <w:rsid w:val="0088549E"/>
    <w:rsid w:val="00885784"/>
    <w:rsid w:val="00885987"/>
    <w:rsid w:val="00885AE0"/>
    <w:rsid w:val="00885B89"/>
    <w:rsid w:val="00885D3C"/>
    <w:rsid w:val="00885DDE"/>
    <w:rsid w:val="00885FB8"/>
    <w:rsid w:val="00886322"/>
    <w:rsid w:val="00886380"/>
    <w:rsid w:val="008863D9"/>
    <w:rsid w:val="00886512"/>
    <w:rsid w:val="0088682B"/>
    <w:rsid w:val="00886B3E"/>
    <w:rsid w:val="00886E42"/>
    <w:rsid w:val="0088715A"/>
    <w:rsid w:val="0088716F"/>
    <w:rsid w:val="00887608"/>
    <w:rsid w:val="00887EB1"/>
    <w:rsid w:val="00887EE9"/>
    <w:rsid w:val="00887EFF"/>
    <w:rsid w:val="008901A3"/>
    <w:rsid w:val="00890AC0"/>
    <w:rsid w:val="00891394"/>
    <w:rsid w:val="008917DC"/>
    <w:rsid w:val="008921BD"/>
    <w:rsid w:val="00892A7A"/>
    <w:rsid w:val="00892F96"/>
    <w:rsid w:val="00893471"/>
    <w:rsid w:val="00895540"/>
    <w:rsid w:val="00895C47"/>
    <w:rsid w:val="00895F5E"/>
    <w:rsid w:val="0089660C"/>
    <w:rsid w:val="00896A4E"/>
    <w:rsid w:val="00897A54"/>
    <w:rsid w:val="008A034B"/>
    <w:rsid w:val="008A0918"/>
    <w:rsid w:val="008A1206"/>
    <w:rsid w:val="008A12F0"/>
    <w:rsid w:val="008A14EA"/>
    <w:rsid w:val="008A1765"/>
    <w:rsid w:val="008A2605"/>
    <w:rsid w:val="008A2614"/>
    <w:rsid w:val="008A26AE"/>
    <w:rsid w:val="008A285D"/>
    <w:rsid w:val="008A2B87"/>
    <w:rsid w:val="008A2C50"/>
    <w:rsid w:val="008A2F4F"/>
    <w:rsid w:val="008A337F"/>
    <w:rsid w:val="008A3626"/>
    <w:rsid w:val="008A37D5"/>
    <w:rsid w:val="008A3D03"/>
    <w:rsid w:val="008A47E2"/>
    <w:rsid w:val="008A4971"/>
    <w:rsid w:val="008A49F9"/>
    <w:rsid w:val="008A4E0C"/>
    <w:rsid w:val="008A4ED5"/>
    <w:rsid w:val="008A602B"/>
    <w:rsid w:val="008A6B3B"/>
    <w:rsid w:val="008A6BB5"/>
    <w:rsid w:val="008A6E21"/>
    <w:rsid w:val="008A707D"/>
    <w:rsid w:val="008A729C"/>
    <w:rsid w:val="008A74D0"/>
    <w:rsid w:val="008A7636"/>
    <w:rsid w:val="008A7684"/>
    <w:rsid w:val="008A77BE"/>
    <w:rsid w:val="008A784B"/>
    <w:rsid w:val="008B018A"/>
    <w:rsid w:val="008B05A1"/>
    <w:rsid w:val="008B05F4"/>
    <w:rsid w:val="008B0710"/>
    <w:rsid w:val="008B0807"/>
    <w:rsid w:val="008B0B16"/>
    <w:rsid w:val="008B0B6A"/>
    <w:rsid w:val="008B0BC8"/>
    <w:rsid w:val="008B0D1B"/>
    <w:rsid w:val="008B0F61"/>
    <w:rsid w:val="008B124B"/>
    <w:rsid w:val="008B15B5"/>
    <w:rsid w:val="008B1606"/>
    <w:rsid w:val="008B1FC9"/>
    <w:rsid w:val="008B23B9"/>
    <w:rsid w:val="008B299F"/>
    <w:rsid w:val="008B2CF0"/>
    <w:rsid w:val="008B374B"/>
    <w:rsid w:val="008B3D57"/>
    <w:rsid w:val="008B4580"/>
    <w:rsid w:val="008B4651"/>
    <w:rsid w:val="008B49EE"/>
    <w:rsid w:val="008B599D"/>
    <w:rsid w:val="008B5D19"/>
    <w:rsid w:val="008B5D65"/>
    <w:rsid w:val="008B6198"/>
    <w:rsid w:val="008B61A1"/>
    <w:rsid w:val="008B6ABE"/>
    <w:rsid w:val="008B6AE6"/>
    <w:rsid w:val="008B721B"/>
    <w:rsid w:val="008B7618"/>
    <w:rsid w:val="008B76A3"/>
    <w:rsid w:val="008B7C88"/>
    <w:rsid w:val="008B7C8C"/>
    <w:rsid w:val="008C032D"/>
    <w:rsid w:val="008C0379"/>
    <w:rsid w:val="008C0422"/>
    <w:rsid w:val="008C0798"/>
    <w:rsid w:val="008C09AC"/>
    <w:rsid w:val="008C0A46"/>
    <w:rsid w:val="008C1522"/>
    <w:rsid w:val="008C1659"/>
    <w:rsid w:val="008C1AB5"/>
    <w:rsid w:val="008C1DE2"/>
    <w:rsid w:val="008C1EFD"/>
    <w:rsid w:val="008C20B4"/>
    <w:rsid w:val="008C3DA2"/>
    <w:rsid w:val="008C4401"/>
    <w:rsid w:val="008C44B5"/>
    <w:rsid w:val="008C4AD3"/>
    <w:rsid w:val="008C4D7B"/>
    <w:rsid w:val="008C4FF5"/>
    <w:rsid w:val="008C5B48"/>
    <w:rsid w:val="008C5B55"/>
    <w:rsid w:val="008C5ED3"/>
    <w:rsid w:val="008C6160"/>
    <w:rsid w:val="008C62CE"/>
    <w:rsid w:val="008C638A"/>
    <w:rsid w:val="008C6609"/>
    <w:rsid w:val="008C66DD"/>
    <w:rsid w:val="008C672A"/>
    <w:rsid w:val="008C6BD5"/>
    <w:rsid w:val="008C6E04"/>
    <w:rsid w:val="008C7EE6"/>
    <w:rsid w:val="008D01A8"/>
    <w:rsid w:val="008D0AB8"/>
    <w:rsid w:val="008D1474"/>
    <w:rsid w:val="008D1914"/>
    <w:rsid w:val="008D1AA5"/>
    <w:rsid w:val="008D1ABE"/>
    <w:rsid w:val="008D1C05"/>
    <w:rsid w:val="008D20D6"/>
    <w:rsid w:val="008D21B5"/>
    <w:rsid w:val="008D24A9"/>
    <w:rsid w:val="008D314C"/>
    <w:rsid w:val="008D3490"/>
    <w:rsid w:val="008D3ABC"/>
    <w:rsid w:val="008D3B11"/>
    <w:rsid w:val="008D4C79"/>
    <w:rsid w:val="008D4D1A"/>
    <w:rsid w:val="008D521A"/>
    <w:rsid w:val="008D552B"/>
    <w:rsid w:val="008D58A0"/>
    <w:rsid w:val="008D5C9F"/>
    <w:rsid w:val="008D5CDD"/>
    <w:rsid w:val="008D636B"/>
    <w:rsid w:val="008D6379"/>
    <w:rsid w:val="008D6695"/>
    <w:rsid w:val="008D7586"/>
    <w:rsid w:val="008E0086"/>
    <w:rsid w:val="008E01DA"/>
    <w:rsid w:val="008E021D"/>
    <w:rsid w:val="008E0290"/>
    <w:rsid w:val="008E05B8"/>
    <w:rsid w:val="008E0912"/>
    <w:rsid w:val="008E0B72"/>
    <w:rsid w:val="008E0CB3"/>
    <w:rsid w:val="008E1199"/>
    <w:rsid w:val="008E1317"/>
    <w:rsid w:val="008E1633"/>
    <w:rsid w:val="008E188A"/>
    <w:rsid w:val="008E1EEF"/>
    <w:rsid w:val="008E2536"/>
    <w:rsid w:val="008E299B"/>
    <w:rsid w:val="008E2B15"/>
    <w:rsid w:val="008E340A"/>
    <w:rsid w:val="008E3862"/>
    <w:rsid w:val="008E4862"/>
    <w:rsid w:val="008E4B06"/>
    <w:rsid w:val="008E4EBC"/>
    <w:rsid w:val="008E50A1"/>
    <w:rsid w:val="008E52D0"/>
    <w:rsid w:val="008E54A3"/>
    <w:rsid w:val="008E55F1"/>
    <w:rsid w:val="008E5798"/>
    <w:rsid w:val="008E587D"/>
    <w:rsid w:val="008E5A29"/>
    <w:rsid w:val="008E5C2B"/>
    <w:rsid w:val="008E5FC2"/>
    <w:rsid w:val="008E65D7"/>
    <w:rsid w:val="008E6F3A"/>
    <w:rsid w:val="008E70C5"/>
    <w:rsid w:val="008E72BD"/>
    <w:rsid w:val="008E7BC4"/>
    <w:rsid w:val="008F0022"/>
    <w:rsid w:val="008F01C8"/>
    <w:rsid w:val="008F0207"/>
    <w:rsid w:val="008F03AD"/>
    <w:rsid w:val="008F04CD"/>
    <w:rsid w:val="008F0786"/>
    <w:rsid w:val="008F0904"/>
    <w:rsid w:val="008F16F2"/>
    <w:rsid w:val="008F1DCB"/>
    <w:rsid w:val="008F1DE4"/>
    <w:rsid w:val="008F1E27"/>
    <w:rsid w:val="008F23C1"/>
    <w:rsid w:val="008F285B"/>
    <w:rsid w:val="008F285F"/>
    <w:rsid w:val="008F28AA"/>
    <w:rsid w:val="008F34F2"/>
    <w:rsid w:val="008F3DB8"/>
    <w:rsid w:val="008F3F36"/>
    <w:rsid w:val="008F45AC"/>
    <w:rsid w:val="008F4941"/>
    <w:rsid w:val="008F4962"/>
    <w:rsid w:val="008F4ABB"/>
    <w:rsid w:val="008F4F2D"/>
    <w:rsid w:val="008F5649"/>
    <w:rsid w:val="008F56D3"/>
    <w:rsid w:val="008F5BE5"/>
    <w:rsid w:val="008F5EEC"/>
    <w:rsid w:val="008F6256"/>
    <w:rsid w:val="008F6CF2"/>
    <w:rsid w:val="008F6F32"/>
    <w:rsid w:val="008F719D"/>
    <w:rsid w:val="008F7FF5"/>
    <w:rsid w:val="009004B4"/>
    <w:rsid w:val="00900759"/>
    <w:rsid w:val="0090091C"/>
    <w:rsid w:val="00900968"/>
    <w:rsid w:val="00900F0C"/>
    <w:rsid w:val="009015AB"/>
    <w:rsid w:val="00902C74"/>
    <w:rsid w:val="00902CCB"/>
    <w:rsid w:val="00902D4A"/>
    <w:rsid w:val="00902EE6"/>
    <w:rsid w:val="00903485"/>
    <w:rsid w:val="0090378D"/>
    <w:rsid w:val="0090448B"/>
    <w:rsid w:val="00904536"/>
    <w:rsid w:val="00904FAE"/>
    <w:rsid w:val="009054B5"/>
    <w:rsid w:val="00905B5D"/>
    <w:rsid w:val="00905C7C"/>
    <w:rsid w:val="00905DF8"/>
    <w:rsid w:val="00905E46"/>
    <w:rsid w:val="00906599"/>
    <w:rsid w:val="00906F6E"/>
    <w:rsid w:val="009072D6"/>
    <w:rsid w:val="00907B64"/>
    <w:rsid w:val="0091006E"/>
    <w:rsid w:val="00910361"/>
    <w:rsid w:val="00910D43"/>
    <w:rsid w:val="00910E30"/>
    <w:rsid w:val="009114B8"/>
    <w:rsid w:val="009116DC"/>
    <w:rsid w:val="0091176A"/>
    <w:rsid w:val="00911A36"/>
    <w:rsid w:val="00911C5E"/>
    <w:rsid w:val="00911DAA"/>
    <w:rsid w:val="00912D1F"/>
    <w:rsid w:val="00912F9C"/>
    <w:rsid w:val="00913100"/>
    <w:rsid w:val="0091325D"/>
    <w:rsid w:val="009139B5"/>
    <w:rsid w:val="009140E1"/>
    <w:rsid w:val="0091497D"/>
    <w:rsid w:val="009149DC"/>
    <w:rsid w:val="0091529E"/>
    <w:rsid w:val="00915518"/>
    <w:rsid w:val="00915661"/>
    <w:rsid w:val="009160C4"/>
    <w:rsid w:val="00916B23"/>
    <w:rsid w:val="00916DAD"/>
    <w:rsid w:val="0091711E"/>
    <w:rsid w:val="009175BB"/>
    <w:rsid w:val="009179B1"/>
    <w:rsid w:val="00917B6D"/>
    <w:rsid w:val="00917D55"/>
    <w:rsid w:val="009205E9"/>
    <w:rsid w:val="0092063D"/>
    <w:rsid w:val="00921375"/>
    <w:rsid w:val="0092145B"/>
    <w:rsid w:val="009226DA"/>
    <w:rsid w:val="00922B6B"/>
    <w:rsid w:val="00922BB8"/>
    <w:rsid w:val="00922EF1"/>
    <w:rsid w:val="00923151"/>
    <w:rsid w:val="00923FE0"/>
    <w:rsid w:val="009243D4"/>
    <w:rsid w:val="00924512"/>
    <w:rsid w:val="0092483D"/>
    <w:rsid w:val="00924BA1"/>
    <w:rsid w:val="00924D5A"/>
    <w:rsid w:val="00924E39"/>
    <w:rsid w:val="00924FA5"/>
    <w:rsid w:val="00925C8F"/>
    <w:rsid w:val="00926440"/>
    <w:rsid w:val="009268D9"/>
    <w:rsid w:val="00926F30"/>
    <w:rsid w:val="00927C59"/>
    <w:rsid w:val="00927CC8"/>
    <w:rsid w:val="00927E00"/>
    <w:rsid w:val="00930ACE"/>
    <w:rsid w:val="0093218D"/>
    <w:rsid w:val="0093321C"/>
    <w:rsid w:val="00933BCF"/>
    <w:rsid w:val="00934331"/>
    <w:rsid w:val="0093474F"/>
    <w:rsid w:val="00934BB5"/>
    <w:rsid w:val="00934FFC"/>
    <w:rsid w:val="0093512A"/>
    <w:rsid w:val="009352AD"/>
    <w:rsid w:val="0093538C"/>
    <w:rsid w:val="0093579A"/>
    <w:rsid w:val="0093616B"/>
    <w:rsid w:val="009361F1"/>
    <w:rsid w:val="0093644F"/>
    <w:rsid w:val="00936750"/>
    <w:rsid w:val="00936935"/>
    <w:rsid w:val="009369B5"/>
    <w:rsid w:val="00936A0E"/>
    <w:rsid w:val="009378E5"/>
    <w:rsid w:val="00937919"/>
    <w:rsid w:val="00937A42"/>
    <w:rsid w:val="00937DCD"/>
    <w:rsid w:val="009404BA"/>
    <w:rsid w:val="009405BC"/>
    <w:rsid w:val="009407F2"/>
    <w:rsid w:val="00940E11"/>
    <w:rsid w:val="009414BD"/>
    <w:rsid w:val="00941C7F"/>
    <w:rsid w:val="0094288E"/>
    <w:rsid w:val="00942BF0"/>
    <w:rsid w:val="009430A0"/>
    <w:rsid w:val="009430E9"/>
    <w:rsid w:val="009432EA"/>
    <w:rsid w:val="0094355A"/>
    <w:rsid w:val="00943700"/>
    <w:rsid w:val="00943861"/>
    <w:rsid w:val="00943AC3"/>
    <w:rsid w:val="00943AEE"/>
    <w:rsid w:val="00944082"/>
    <w:rsid w:val="00944322"/>
    <w:rsid w:val="009447B1"/>
    <w:rsid w:val="009448A3"/>
    <w:rsid w:val="00944B64"/>
    <w:rsid w:val="00944BD0"/>
    <w:rsid w:val="00945319"/>
    <w:rsid w:val="00945A0B"/>
    <w:rsid w:val="00945A9A"/>
    <w:rsid w:val="00945E59"/>
    <w:rsid w:val="00945ECC"/>
    <w:rsid w:val="00946361"/>
    <w:rsid w:val="0094659B"/>
    <w:rsid w:val="00946945"/>
    <w:rsid w:val="00946FE6"/>
    <w:rsid w:val="00947C1D"/>
    <w:rsid w:val="00947FAD"/>
    <w:rsid w:val="009501F2"/>
    <w:rsid w:val="0095038C"/>
    <w:rsid w:val="00950496"/>
    <w:rsid w:val="00950809"/>
    <w:rsid w:val="00950DD9"/>
    <w:rsid w:val="009511E3"/>
    <w:rsid w:val="009513B3"/>
    <w:rsid w:val="0095147C"/>
    <w:rsid w:val="00951B6B"/>
    <w:rsid w:val="00951C27"/>
    <w:rsid w:val="00951E80"/>
    <w:rsid w:val="00951F93"/>
    <w:rsid w:val="00952013"/>
    <w:rsid w:val="00952439"/>
    <w:rsid w:val="0095283A"/>
    <w:rsid w:val="00953940"/>
    <w:rsid w:val="00953954"/>
    <w:rsid w:val="00953A7A"/>
    <w:rsid w:val="00953AD7"/>
    <w:rsid w:val="009548CA"/>
    <w:rsid w:val="009553B9"/>
    <w:rsid w:val="009554DA"/>
    <w:rsid w:val="00955DEE"/>
    <w:rsid w:val="00957387"/>
    <w:rsid w:val="009573D4"/>
    <w:rsid w:val="0095791B"/>
    <w:rsid w:val="00960041"/>
    <w:rsid w:val="0096020C"/>
    <w:rsid w:val="00960212"/>
    <w:rsid w:val="009602CA"/>
    <w:rsid w:val="009605E2"/>
    <w:rsid w:val="009607C1"/>
    <w:rsid w:val="009619EB"/>
    <w:rsid w:val="00961C39"/>
    <w:rsid w:val="00962A36"/>
    <w:rsid w:val="00962CB3"/>
    <w:rsid w:val="0096307C"/>
    <w:rsid w:val="00963182"/>
    <w:rsid w:val="00963AE8"/>
    <w:rsid w:val="009645A4"/>
    <w:rsid w:val="00964695"/>
    <w:rsid w:val="0096482C"/>
    <w:rsid w:val="00964D0B"/>
    <w:rsid w:val="00964D26"/>
    <w:rsid w:val="00965129"/>
    <w:rsid w:val="00965DC2"/>
    <w:rsid w:val="009660DE"/>
    <w:rsid w:val="00966470"/>
    <w:rsid w:val="0096690A"/>
    <w:rsid w:val="00967660"/>
    <w:rsid w:val="0096768F"/>
    <w:rsid w:val="009676A5"/>
    <w:rsid w:val="00967744"/>
    <w:rsid w:val="00967A70"/>
    <w:rsid w:val="00967D94"/>
    <w:rsid w:val="00970005"/>
    <w:rsid w:val="009701D4"/>
    <w:rsid w:val="00970513"/>
    <w:rsid w:val="0097085B"/>
    <w:rsid w:val="00970907"/>
    <w:rsid w:val="00970D77"/>
    <w:rsid w:val="009713EB"/>
    <w:rsid w:val="00972243"/>
    <w:rsid w:val="00972AFD"/>
    <w:rsid w:val="00972FE5"/>
    <w:rsid w:val="009731AD"/>
    <w:rsid w:val="00973857"/>
    <w:rsid w:val="00973FDC"/>
    <w:rsid w:val="0097481D"/>
    <w:rsid w:val="00975643"/>
    <w:rsid w:val="00975BFF"/>
    <w:rsid w:val="00975C1F"/>
    <w:rsid w:val="00976014"/>
    <w:rsid w:val="0097627C"/>
    <w:rsid w:val="00976AF7"/>
    <w:rsid w:val="00976D35"/>
    <w:rsid w:val="00976FB8"/>
    <w:rsid w:val="0097724B"/>
    <w:rsid w:val="009774B1"/>
    <w:rsid w:val="00977878"/>
    <w:rsid w:val="00977B61"/>
    <w:rsid w:val="00977D12"/>
    <w:rsid w:val="0098014E"/>
    <w:rsid w:val="009804E3"/>
    <w:rsid w:val="00980534"/>
    <w:rsid w:val="00980AEC"/>
    <w:rsid w:val="00981107"/>
    <w:rsid w:val="0098132E"/>
    <w:rsid w:val="00981938"/>
    <w:rsid w:val="00981B2E"/>
    <w:rsid w:val="00981B86"/>
    <w:rsid w:val="00981BA3"/>
    <w:rsid w:val="0098202D"/>
    <w:rsid w:val="0098207B"/>
    <w:rsid w:val="009823A0"/>
    <w:rsid w:val="0098249F"/>
    <w:rsid w:val="00982DAB"/>
    <w:rsid w:val="00983338"/>
    <w:rsid w:val="0098363C"/>
    <w:rsid w:val="009837C7"/>
    <w:rsid w:val="00983D19"/>
    <w:rsid w:val="00983E4C"/>
    <w:rsid w:val="00985045"/>
    <w:rsid w:val="0098552C"/>
    <w:rsid w:val="00985782"/>
    <w:rsid w:val="00985E39"/>
    <w:rsid w:val="00985FF1"/>
    <w:rsid w:val="00986164"/>
    <w:rsid w:val="00986253"/>
    <w:rsid w:val="00986613"/>
    <w:rsid w:val="00986B53"/>
    <w:rsid w:val="009875A3"/>
    <w:rsid w:val="0098788E"/>
    <w:rsid w:val="00987BBE"/>
    <w:rsid w:val="009901C3"/>
    <w:rsid w:val="0099022C"/>
    <w:rsid w:val="009904D4"/>
    <w:rsid w:val="00990712"/>
    <w:rsid w:val="0099075E"/>
    <w:rsid w:val="00990785"/>
    <w:rsid w:val="00990A3A"/>
    <w:rsid w:val="00990DC0"/>
    <w:rsid w:val="00991224"/>
    <w:rsid w:val="00991635"/>
    <w:rsid w:val="00991952"/>
    <w:rsid w:val="00991DFF"/>
    <w:rsid w:val="00992149"/>
    <w:rsid w:val="00992536"/>
    <w:rsid w:val="00992A4B"/>
    <w:rsid w:val="00992DE7"/>
    <w:rsid w:val="009940F6"/>
    <w:rsid w:val="00994FDF"/>
    <w:rsid w:val="009950D6"/>
    <w:rsid w:val="00995468"/>
    <w:rsid w:val="00995569"/>
    <w:rsid w:val="009958E0"/>
    <w:rsid w:val="00995A14"/>
    <w:rsid w:val="00995A48"/>
    <w:rsid w:val="00995C97"/>
    <w:rsid w:val="00996253"/>
    <w:rsid w:val="00996289"/>
    <w:rsid w:val="00996B40"/>
    <w:rsid w:val="00996E0C"/>
    <w:rsid w:val="00997DB8"/>
    <w:rsid w:val="009A0178"/>
    <w:rsid w:val="009A07A0"/>
    <w:rsid w:val="009A0824"/>
    <w:rsid w:val="009A1FAA"/>
    <w:rsid w:val="009A23B4"/>
    <w:rsid w:val="009A23C2"/>
    <w:rsid w:val="009A23C6"/>
    <w:rsid w:val="009A267A"/>
    <w:rsid w:val="009A34F7"/>
    <w:rsid w:val="009A3708"/>
    <w:rsid w:val="009A38F3"/>
    <w:rsid w:val="009A3D41"/>
    <w:rsid w:val="009A45FA"/>
    <w:rsid w:val="009A482D"/>
    <w:rsid w:val="009A4C68"/>
    <w:rsid w:val="009A545F"/>
    <w:rsid w:val="009A554B"/>
    <w:rsid w:val="009A59AB"/>
    <w:rsid w:val="009A5B50"/>
    <w:rsid w:val="009A5C0A"/>
    <w:rsid w:val="009A5F65"/>
    <w:rsid w:val="009A5FDB"/>
    <w:rsid w:val="009A65F5"/>
    <w:rsid w:val="009A6E68"/>
    <w:rsid w:val="009A6E7F"/>
    <w:rsid w:val="009A7E37"/>
    <w:rsid w:val="009A7E74"/>
    <w:rsid w:val="009B04EF"/>
    <w:rsid w:val="009B0917"/>
    <w:rsid w:val="009B159C"/>
    <w:rsid w:val="009B16EB"/>
    <w:rsid w:val="009B1903"/>
    <w:rsid w:val="009B2141"/>
    <w:rsid w:val="009B33EF"/>
    <w:rsid w:val="009B375F"/>
    <w:rsid w:val="009B3A78"/>
    <w:rsid w:val="009B3FB2"/>
    <w:rsid w:val="009B4BD1"/>
    <w:rsid w:val="009B4E41"/>
    <w:rsid w:val="009B537A"/>
    <w:rsid w:val="009B5497"/>
    <w:rsid w:val="009B5CEA"/>
    <w:rsid w:val="009B6624"/>
    <w:rsid w:val="009B67B5"/>
    <w:rsid w:val="009B6AAF"/>
    <w:rsid w:val="009B6AEE"/>
    <w:rsid w:val="009B7A09"/>
    <w:rsid w:val="009B7BF6"/>
    <w:rsid w:val="009C0426"/>
    <w:rsid w:val="009C0A54"/>
    <w:rsid w:val="009C0F2E"/>
    <w:rsid w:val="009C1E1A"/>
    <w:rsid w:val="009C1E4C"/>
    <w:rsid w:val="009C2907"/>
    <w:rsid w:val="009C2C1F"/>
    <w:rsid w:val="009C30C9"/>
    <w:rsid w:val="009C3391"/>
    <w:rsid w:val="009C34CC"/>
    <w:rsid w:val="009C3B85"/>
    <w:rsid w:val="009C3C3A"/>
    <w:rsid w:val="009C4370"/>
    <w:rsid w:val="009C4DF4"/>
    <w:rsid w:val="009C5D95"/>
    <w:rsid w:val="009C6113"/>
    <w:rsid w:val="009C626F"/>
    <w:rsid w:val="009C67F4"/>
    <w:rsid w:val="009C6871"/>
    <w:rsid w:val="009C7416"/>
    <w:rsid w:val="009C7A46"/>
    <w:rsid w:val="009C7B59"/>
    <w:rsid w:val="009D16C4"/>
    <w:rsid w:val="009D16E0"/>
    <w:rsid w:val="009D18F5"/>
    <w:rsid w:val="009D1BD0"/>
    <w:rsid w:val="009D1E6F"/>
    <w:rsid w:val="009D213E"/>
    <w:rsid w:val="009D21D5"/>
    <w:rsid w:val="009D2AB2"/>
    <w:rsid w:val="009D2ADC"/>
    <w:rsid w:val="009D32D2"/>
    <w:rsid w:val="009D4172"/>
    <w:rsid w:val="009D4D69"/>
    <w:rsid w:val="009D5056"/>
    <w:rsid w:val="009D56B7"/>
    <w:rsid w:val="009D5BA1"/>
    <w:rsid w:val="009D5C42"/>
    <w:rsid w:val="009D5E3E"/>
    <w:rsid w:val="009D5F73"/>
    <w:rsid w:val="009D5FCC"/>
    <w:rsid w:val="009D62B2"/>
    <w:rsid w:val="009D6449"/>
    <w:rsid w:val="009D647A"/>
    <w:rsid w:val="009D6F1A"/>
    <w:rsid w:val="009D750A"/>
    <w:rsid w:val="009D7720"/>
    <w:rsid w:val="009D7F99"/>
    <w:rsid w:val="009E06D3"/>
    <w:rsid w:val="009E0ADA"/>
    <w:rsid w:val="009E0D26"/>
    <w:rsid w:val="009E1032"/>
    <w:rsid w:val="009E190A"/>
    <w:rsid w:val="009E1A05"/>
    <w:rsid w:val="009E1BB2"/>
    <w:rsid w:val="009E213D"/>
    <w:rsid w:val="009E22E0"/>
    <w:rsid w:val="009E245D"/>
    <w:rsid w:val="009E24FF"/>
    <w:rsid w:val="009E251F"/>
    <w:rsid w:val="009E2BA5"/>
    <w:rsid w:val="009E2BF1"/>
    <w:rsid w:val="009E2C4B"/>
    <w:rsid w:val="009E394C"/>
    <w:rsid w:val="009E3A17"/>
    <w:rsid w:val="009E3C17"/>
    <w:rsid w:val="009E3EB5"/>
    <w:rsid w:val="009E4060"/>
    <w:rsid w:val="009E4449"/>
    <w:rsid w:val="009E46FD"/>
    <w:rsid w:val="009E4B25"/>
    <w:rsid w:val="009E4C7F"/>
    <w:rsid w:val="009E526D"/>
    <w:rsid w:val="009E5DE9"/>
    <w:rsid w:val="009E635A"/>
    <w:rsid w:val="009E70B2"/>
    <w:rsid w:val="009E7B11"/>
    <w:rsid w:val="009F01AB"/>
    <w:rsid w:val="009F02A0"/>
    <w:rsid w:val="009F0AD2"/>
    <w:rsid w:val="009F0B7B"/>
    <w:rsid w:val="009F0B88"/>
    <w:rsid w:val="009F1091"/>
    <w:rsid w:val="009F11C6"/>
    <w:rsid w:val="009F1323"/>
    <w:rsid w:val="009F1512"/>
    <w:rsid w:val="009F1739"/>
    <w:rsid w:val="009F1A7F"/>
    <w:rsid w:val="009F1B3A"/>
    <w:rsid w:val="009F2497"/>
    <w:rsid w:val="009F2FA6"/>
    <w:rsid w:val="009F3397"/>
    <w:rsid w:val="009F349D"/>
    <w:rsid w:val="009F35B4"/>
    <w:rsid w:val="009F37D9"/>
    <w:rsid w:val="009F466A"/>
    <w:rsid w:val="009F4D86"/>
    <w:rsid w:val="009F58CD"/>
    <w:rsid w:val="009F5A81"/>
    <w:rsid w:val="009F5BAF"/>
    <w:rsid w:val="009F5D29"/>
    <w:rsid w:val="009F6778"/>
    <w:rsid w:val="009F6857"/>
    <w:rsid w:val="009F6BC6"/>
    <w:rsid w:val="009F6C3F"/>
    <w:rsid w:val="009F6D94"/>
    <w:rsid w:val="009F6FF6"/>
    <w:rsid w:val="009F7051"/>
    <w:rsid w:val="009F739D"/>
    <w:rsid w:val="009F77C1"/>
    <w:rsid w:val="009F7D1C"/>
    <w:rsid w:val="009F7D52"/>
    <w:rsid w:val="009F7D77"/>
    <w:rsid w:val="00A00627"/>
    <w:rsid w:val="00A007F6"/>
    <w:rsid w:val="00A008C0"/>
    <w:rsid w:val="00A00E83"/>
    <w:rsid w:val="00A00EA0"/>
    <w:rsid w:val="00A00F85"/>
    <w:rsid w:val="00A01818"/>
    <w:rsid w:val="00A01897"/>
    <w:rsid w:val="00A01A19"/>
    <w:rsid w:val="00A01F5B"/>
    <w:rsid w:val="00A021C3"/>
    <w:rsid w:val="00A022AF"/>
    <w:rsid w:val="00A02344"/>
    <w:rsid w:val="00A02469"/>
    <w:rsid w:val="00A02F42"/>
    <w:rsid w:val="00A03365"/>
    <w:rsid w:val="00A03923"/>
    <w:rsid w:val="00A03F57"/>
    <w:rsid w:val="00A0463E"/>
    <w:rsid w:val="00A04A16"/>
    <w:rsid w:val="00A04B6D"/>
    <w:rsid w:val="00A04B7E"/>
    <w:rsid w:val="00A04FFB"/>
    <w:rsid w:val="00A0502A"/>
    <w:rsid w:val="00A052E4"/>
    <w:rsid w:val="00A062B8"/>
    <w:rsid w:val="00A062F3"/>
    <w:rsid w:val="00A06C8E"/>
    <w:rsid w:val="00A06EBD"/>
    <w:rsid w:val="00A0717B"/>
    <w:rsid w:val="00A07895"/>
    <w:rsid w:val="00A07B04"/>
    <w:rsid w:val="00A07D7A"/>
    <w:rsid w:val="00A101CC"/>
    <w:rsid w:val="00A101E6"/>
    <w:rsid w:val="00A10204"/>
    <w:rsid w:val="00A10547"/>
    <w:rsid w:val="00A10553"/>
    <w:rsid w:val="00A1061C"/>
    <w:rsid w:val="00A10F3A"/>
    <w:rsid w:val="00A11AFA"/>
    <w:rsid w:val="00A11DB4"/>
    <w:rsid w:val="00A12789"/>
    <w:rsid w:val="00A12EA6"/>
    <w:rsid w:val="00A13384"/>
    <w:rsid w:val="00A1378F"/>
    <w:rsid w:val="00A1402E"/>
    <w:rsid w:val="00A1435F"/>
    <w:rsid w:val="00A1465D"/>
    <w:rsid w:val="00A14A02"/>
    <w:rsid w:val="00A15BD0"/>
    <w:rsid w:val="00A15BEB"/>
    <w:rsid w:val="00A15C4A"/>
    <w:rsid w:val="00A15DEF"/>
    <w:rsid w:val="00A16594"/>
    <w:rsid w:val="00A16B35"/>
    <w:rsid w:val="00A17207"/>
    <w:rsid w:val="00A1739F"/>
    <w:rsid w:val="00A17AE8"/>
    <w:rsid w:val="00A17AF5"/>
    <w:rsid w:val="00A17BE6"/>
    <w:rsid w:val="00A20641"/>
    <w:rsid w:val="00A206F0"/>
    <w:rsid w:val="00A20EB6"/>
    <w:rsid w:val="00A210DF"/>
    <w:rsid w:val="00A211A0"/>
    <w:rsid w:val="00A215BF"/>
    <w:rsid w:val="00A21789"/>
    <w:rsid w:val="00A21A27"/>
    <w:rsid w:val="00A21FD8"/>
    <w:rsid w:val="00A220C4"/>
    <w:rsid w:val="00A22529"/>
    <w:rsid w:val="00A22820"/>
    <w:rsid w:val="00A22C32"/>
    <w:rsid w:val="00A22C7E"/>
    <w:rsid w:val="00A22FEC"/>
    <w:rsid w:val="00A23072"/>
    <w:rsid w:val="00A23252"/>
    <w:rsid w:val="00A232AD"/>
    <w:rsid w:val="00A235FF"/>
    <w:rsid w:val="00A23CC3"/>
    <w:rsid w:val="00A2422D"/>
    <w:rsid w:val="00A2468A"/>
    <w:rsid w:val="00A246D2"/>
    <w:rsid w:val="00A25723"/>
    <w:rsid w:val="00A25913"/>
    <w:rsid w:val="00A25FB3"/>
    <w:rsid w:val="00A261BD"/>
    <w:rsid w:val="00A26508"/>
    <w:rsid w:val="00A265E6"/>
    <w:rsid w:val="00A26EAA"/>
    <w:rsid w:val="00A2717C"/>
    <w:rsid w:val="00A2722F"/>
    <w:rsid w:val="00A27543"/>
    <w:rsid w:val="00A27834"/>
    <w:rsid w:val="00A302A0"/>
    <w:rsid w:val="00A30689"/>
    <w:rsid w:val="00A3070A"/>
    <w:rsid w:val="00A3098E"/>
    <w:rsid w:val="00A30A0F"/>
    <w:rsid w:val="00A30A65"/>
    <w:rsid w:val="00A30F65"/>
    <w:rsid w:val="00A31066"/>
    <w:rsid w:val="00A312D9"/>
    <w:rsid w:val="00A316B2"/>
    <w:rsid w:val="00A3184B"/>
    <w:rsid w:val="00A321F2"/>
    <w:rsid w:val="00A32559"/>
    <w:rsid w:val="00A3270D"/>
    <w:rsid w:val="00A32739"/>
    <w:rsid w:val="00A3335C"/>
    <w:rsid w:val="00A3351B"/>
    <w:rsid w:val="00A33F1D"/>
    <w:rsid w:val="00A34170"/>
    <w:rsid w:val="00A344F4"/>
    <w:rsid w:val="00A34880"/>
    <w:rsid w:val="00A34E27"/>
    <w:rsid w:val="00A35179"/>
    <w:rsid w:val="00A351E6"/>
    <w:rsid w:val="00A3561A"/>
    <w:rsid w:val="00A35637"/>
    <w:rsid w:val="00A358C2"/>
    <w:rsid w:val="00A35989"/>
    <w:rsid w:val="00A35AC7"/>
    <w:rsid w:val="00A35E05"/>
    <w:rsid w:val="00A37012"/>
    <w:rsid w:val="00A372BB"/>
    <w:rsid w:val="00A37344"/>
    <w:rsid w:val="00A3740C"/>
    <w:rsid w:val="00A37840"/>
    <w:rsid w:val="00A37FC7"/>
    <w:rsid w:val="00A4030B"/>
    <w:rsid w:val="00A4072C"/>
    <w:rsid w:val="00A407F3"/>
    <w:rsid w:val="00A409E3"/>
    <w:rsid w:val="00A40E8F"/>
    <w:rsid w:val="00A41487"/>
    <w:rsid w:val="00A41B57"/>
    <w:rsid w:val="00A41E87"/>
    <w:rsid w:val="00A421AD"/>
    <w:rsid w:val="00A422DD"/>
    <w:rsid w:val="00A42901"/>
    <w:rsid w:val="00A4345F"/>
    <w:rsid w:val="00A43B5E"/>
    <w:rsid w:val="00A43DA4"/>
    <w:rsid w:val="00A44A54"/>
    <w:rsid w:val="00A453A8"/>
    <w:rsid w:val="00A456CA"/>
    <w:rsid w:val="00A45E88"/>
    <w:rsid w:val="00A46778"/>
    <w:rsid w:val="00A46A19"/>
    <w:rsid w:val="00A4753F"/>
    <w:rsid w:val="00A50D47"/>
    <w:rsid w:val="00A50D5B"/>
    <w:rsid w:val="00A52DA0"/>
    <w:rsid w:val="00A53270"/>
    <w:rsid w:val="00A537BA"/>
    <w:rsid w:val="00A53B15"/>
    <w:rsid w:val="00A53DD4"/>
    <w:rsid w:val="00A53DD6"/>
    <w:rsid w:val="00A5461F"/>
    <w:rsid w:val="00A549A8"/>
    <w:rsid w:val="00A54EA1"/>
    <w:rsid w:val="00A54F80"/>
    <w:rsid w:val="00A5586E"/>
    <w:rsid w:val="00A558A4"/>
    <w:rsid w:val="00A55F85"/>
    <w:rsid w:val="00A563A7"/>
    <w:rsid w:val="00A56496"/>
    <w:rsid w:val="00A571FE"/>
    <w:rsid w:val="00A57441"/>
    <w:rsid w:val="00A57554"/>
    <w:rsid w:val="00A5786A"/>
    <w:rsid w:val="00A57F14"/>
    <w:rsid w:val="00A60447"/>
    <w:rsid w:val="00A6099D"/>
    <w:rsid w:val="00A60A63"/>
    <w:rsid w:val="00A6100B"/>
    <w:rsid w:val="00A61025"/>
    <w:rsid w:val="00A61281"/>
    <w:rsid w:val="00A61D8B"/>
    <w:rsid w:val="00A61FA9"/>
    <w:rsid w:val="00A6257B"/>
    <w:rsid w:val="00A62A83"/>
    <w:rsid w:val="00A62BD6"/>
    <w:rsid w:val="00A62F20"/>
    <w:rsid w:val="00A635D8"/>
    <w:rsid w:val="00A63A48"/>
    <w:rsid w:val="00A63FB9"/>
    <w:rsid w:val="00A644D4"/>
    <w:rsid w:val="00A64A0C"/>
    <w:rsid w:val="00A65718"/>
    <w:rsid w:val="00A658BE"/>
    <w:rsid w:val="00A6659F"/>
    <w:rsid w:val="00A665DB"/>
    <w:rsid w:val="00A66B85"/>
    <w:rsid w:val="00A66E24"/>
    <w:rsid w:val="00A67330"/>
    <w:rsid w:val="00A67522"/>
    <w:rsid w:val="00A677F1"/>
    <w:rsid w:val="00A678EE"/>
    <w:rsid w:val="00A67958"/>
    <w:rsid w:val="00A67AF5"/>
    <w:rsid w:val="00A67ED1"/>
    <w:rsid w:val="00A67F0E"/>
    <w:rsid w:val="00A701D5"/>
    <w:rsid w:val="00A70498"/>
    <w:rsid w:val="00A7070E"/>
    <w:rsid w:val="00A70BE3"/>
    <w:rsid w:val="00A70C59"/>
    <w:rsid w:val="00A71232"/>
    <w:rsid w:val="00A716E3"/>
    <w:rsid w:val="00A71920"/>
    <w:rsid w:val="00A71E0A"/>
    <w:rsid w:val="00A721C6"/>
    <w:rsid w:val="00A7228E"/>
    <w:rsid w:val="00A72300"/>
    <w:rsid w:val="00A72B3E"/>
    <w:rsid w:val="00A73210"/>
    <w:rsid w:val="00A73ADA"/>
    <w:rsid w:val="00A747BA"/>
    <w:rsid w:val="00A74DDA"/>
    <w:rsid w:val="00A750D8"/>
    <w:rsid w:val="00A75715"/>
    <w:rsid w:val="00A7598F"/>
    <w:rsid w:val="00A75BBD"/>
    <w:rsid w:val="00A75E3E"/>
    <w:rsid w:val="00A767C4"/>
    <w:rsid w:val="00A769F4"/>
    <w:rsid w:val="00A76B5F"/>
    <w:rsid w:val="00A76F60"/>
    <w:rsid w:val="00A77484"/>
    <w:rsid w:val="00A77FF9"/>
    <w:rsid w:val="00A80348"/>
    <w:rsid w:val="00A803DD"/>
    <w:rsid w:val="00A80AB9"/>
    <w:rsid w:val="00A80AF0"/>
    <w:rsid w:val="00A80E0D"/>
    <w:rsid w:val="00A81103"/>
    <w:rsid w:val="00A813B9"/>
    <w:rsid w:val="00A81536"/>
    <w:rsid w:val="00A81712"/>
    <w:rsid w:val="00A817EA"/>
    <w:rsid w:val="00A825AB"/>
    <w:rsid w:val="00A82A81"/>
    <w:rsid w:val="00A8337A"/>
    <w:rsid w:val="00A8352E"/>
    <w:rsid w:val="00A83640"/>
    <w:rsid w:val="00A83D83"/>
    <w:rsid w:val="00A84405"/>
    <w:rsid w:val="00A84487"/>
    <w:rsid w:val="00A85142"/>
    <w:rsid w:val="00A8569A"/>
    <w:rsid w:val="00A857B2"/>
    <w:rsid w:val="00A8587D"/>
    <w:rsid w:val="00A85D9F"/>
    <w:rsid w:val="00A86067"/>
    <w:rsid w:val="00A86200"/>
    <w:rsid w:val="00A86367"/>
    <w:rsid w:val="00A867DD"/>
    <w:rsid w:val="00A868DD"/>
    <w:rsid w:val="00A86B10"/>
    <w:rsid w:val="00A86E18"/>
    <w:rsid w:val="00A87046"/>
    <w:rsid w:val="00A87F8B"/>
    <w:rsid w:val="00A906A2"/>
    <w:rsid w:val="00A90B23"/>
    <w:rsid w:val="00A91233"/>
    <w:rsid w:val="00A913BC"/>
    <w:rsid w:val="00A9146D"/>
    <w:rsid w:val="00A9150D"/>
    <w:rsid w:val="00A917B7"/>
    <w:rsid w:val="00A91B27"/>
    <w:rsid w:val="00A91C33"/>
    <w:rsid w:val="00A91E1A"/>
    <w:rsid w:val="00A929A4"/>
    <w:rsid w:val="00A92C75"/>
    <w:rsid w:val="00A9430D"/>
    <w:rsid w:val="00A94798"/>
    <w:rsid w:val="00A947E6"/>
    <w:rsid w:val="00A948D2"/>
    <w:rsid w:val="00A94B21"/>
    <w:rsid w:val="00A951F0"/>
    <w:rsid w:val="00A9522C"/>
    <w:rsid w:val="00A95777"/>
    <w:rsid w:val="00A95842"/>
    <w:rsid w:val="00A95C1E"/>
    <w:rsid w:val="00A95D5F"/>
    <w:rsid w:val="00A962B9"/>
    <w:rsid w:val="00A96DCA"/>
    <w:rsid w:val="00A96ED6"/>
    <w:rsid w:val="00A9731D"/>
    <w:rsid w:val="00A973F8"/>
    <w:rsid w:val="00A9782E"/>
    <w:rsid w:val="00A97B07"/>
    <w:rsid w:val="00AA00F8"/>
    <w:rsid w:val="00AA044B"/>
    <w:rsid w:val="00AA0659"/>
    <w:rsid w:val="00AA0791"/>
    <w:rsid w:val="00AA0C6D"/>
    <w:rsid w:val="00AA1133"/>
    <w:rsid w:val="00AA1520"/>
    <w:rsid w:val="00AA1674"/>
    <w:rsid w:val="00AA16D5"/>
    <w:rsid w:val="00AA1A3E"/>
    <w:rsid w:val="00AA1CD1"/>
    <w:rsid w:val="00AA1DD1"/>
    <w:rsid w:val="00AA21C7"/>
    <w:rsid w:val="00AA260C"/>
    <w:rsid w:val="00AA28AE"/>
    <w:rsid w:val="00AA2B07"/>
    <w:rsid w:val="00AA2B13"/>
    <w:rsid w:val="00AA2EEB"/>
    <w:rsid w:val="00AA2EF2"/>
    <w:rsid w:val="00AA39E8"/>
    <w:rsid w:val="00AA3C6D"/>
    <w:rsid w:val="00AA40D8"/>
    <w:rsid w:val="00AA42EB"/>
    <w:rsid w:val="00AA45CE"/>
    <w:rsid w:val="00AA4673"/>
    <w:rsid w:val="00AA46FA"/>
    <w:rsid w:val="00AA491D"/>
    <w:rsid w:val="00AA4D5A"/>
    <w:rsid w:val="00AA568B"/>
    <w:rsid w:val="00AA5928"/>
    <w:rsid w:val="00AA5C70"/>
    <w:rsid w:val="00AA5DB6"/>
    <w:rsid w:val="00AA5E69"/>
    <w:rsid w:val="00AA5F69"/>
    <w:rsid w:val="00AA69B5"/>
    <w:rsid w:val="00AA7133"/>
    <w:rsid w:val="00AA7387"/>
    <w:rsid w:val="00AA7DD0"/>
    <w:rsid w:val="00AA7F7C"/>
    <w:rsid w:val="00AB0294"/>
    <w:rsid w:val="00AB060A"/>
    <w:rsid w:val="00AB0D97"/>
    <w:rsid w:val="00AB1571"/>
    <w:rsid w:val="00AB1C77"/>
    <w:rsid w:val="00AB1EBF"/>
    <w:rsid w:val="00AB2170"/>
    <w:rsid w:val="00AB2573"/>
    <w:rsid w:val="00AB2932"/>
    <w:rsid w:val="00AB30BB"/>
    <w:rsid w:val="00AB3875"/>
    <w:rsid w:val="00AB4884"/>
    <w:rsid w:val="00AB4DB9"/>
    <w:rsid w:val="00AB4F96"/>
    <w:rsid w:val="00AB5254"/>
    <w:rsid w:val="00AB5995"/>
    <w:rsid w:val="00AB59D5"/>
    <w:rsid w:val="00AB5A49"/>
    <w:rsid w:val="00AB5B73"/>
    <w:rsid w:val="00AB606B"/>
    <w:rsid w:val="00AB6449"/>
    <w:rsid w:val="00AB6486"/>
    <w:rsid w:val="00AB7045"/>
    <w:rsid w:val="00AB7063"/>
    <w:rsid w:val="00AB7338"/>
    <w:rsid w:val="00AB75BB"/>
    <w:rsid w:val="00AB7923"/>
    <w:rsid w:val="00AB7ADE"/>
    <w:rsid w:val="00AB7B8F"/>
    <w:rsid w:val="00AC0362"/>
    <w:rsid w:val="00AC075B"/>
    <w:rsid w:val="00AC0C68"/>
    <w:rsid w:val="00AC0E06"/>
    <w:rsid w:val="00AC1129"/>
    <w:rsid w:val="00AC12A6"/>
    <w:rsid w:val="00AC1417"/>
    <w:rsid w:val="00AC1822"/>
    <w:rsid w:val="00AC2214"/>
    <w:rsid w:val="00AC2344"/>
    <w:rsid w:val="00AC2D78"/>
    <w:rsid w:val="00AC38CA"/>
    <w:rsid w:val="00AC38DB"/>
    <w:rsid w:val="00AC3CB9"/>
    <w:rsid w:val="00AC429E"/>
    <w:rsid w:val="00AC46F8"/>
    <w:rsid w:val="00AC47A2"/>
    <w:rsid w:val="00AC625F"/>
    <w:rsid w:val="00AC6364"/>
    <w:rsid w:val="00AC69EA"/>
    <w:rsid w:val="00AC6C88"/>
    <w:rsid w:val="00AC6CC1"/>
    <w:rsid w:val="00AC7AD8"/>
    <w:rsid w:val="00AD0436"/>
    <w:rsid w:val="00AD0485"/>
    <w:rsid w:val="00AD0B3E"/>
    <w:rsid w:val="00AD0D27"/>
    <w:rsid w:val="00AD0EA1"/>
    <w:rsid w:val="00AD13EB"/>
    <w:rsid w:val="00AD1651"/>
    <w:rsid w:val="00AD166D"/>
    <w:rsid w:val="00AD18A2"/>
    <w:rsid w:val="00AD1BA6"/>
    <w:rsid w:val="00AD22E8"/>
    <w:rsid w:val="00AD237F"/>
    <w:rsid w:val="00AD3038"/>
    <w:rsid w:val="00AD31C3"/>
    <w:rsid w:val="00AD3245"/>
    <w:rsid w:val="00AD3E08"/>
    <w:rsid w:val="00AD3F7F"/>
    <w:rsid w:val="00AD4006"/>
    <w:rsid w:val="00AD4171"/>
    <w:rsid w:val="00AD42F5"/>
    <w:rsid w:val="00AD448B"/>
    <w:rsid w:val="00AD454A"/>
    <w:rsid w:val="00AD4EAE"/>
    <w:rsid w:val="00AD4F20"/>
    <w:rsid w:val="00AD5F67"/>
    <w:rsid w:val="00AD6114"/>
    <w:rsid w:val="00AD634A"/>
    <w:rsid w:val="00AD68B3"/>
    <w:rsid w:val="00AD6F13"/>
    <w:rsid w:val="00AD6FDF"/>
    <w:rsid w:val="00AD7154"/>
    <w:rsid w:val="00AD7273"/>
    <w:rsid w:val="00AD7492"/>
    <w:rsid w:val="00AD7C8B"/>
    <w:rsid w:val="00AD7D1D"/>
    <w:rsid w:val="00AD7DFD"/>
    <w:rsid w:val="00AE04DA"/>
    <w:rsid w:val="00AE0559"/>
    <w:rsid w:val="00AE07F9"/>
    <w:rsid w:val="00AE0B9B"/>
    <w:rsid w:val="00AE0FC1"/>
    <w:rsid w:val="00AE1409"/>
    <w:rsid w:val="00AE1488"/>
    <w:rsid w:val="00AE26DA"/>
    <w:rsid w:val="00AE28EF"/>
    <w:rsid w:val="00AE31CF"/>
    <w:rsid w:val="00AE3909"/>
    <w:rsid w:val="00AE45B7"/>
    <w:rsid w:val="00AE45FA"/>
    <w:rsid w:val="00AE491E"/>
    <w:rsid w:val="00AE4C0E"/>
    <w:rsid w:val="00AE5213"/>
    <w:rsid w:val="00AE56DB"/>
    <w:rsid w:val="00AE605D"/>
    <w:rsid w:val="00AE6763"/>
    <w:rsid w:val="00AE6916"/>
    <w:rsid w:val="00AE6B92"/>
    <w:rsid w:val="00AE709B"/>
    <w:rsid w:val="00AE7611"/>
    <w:rsid w:val="00AE7E8B"/>
    <w:rsid w:val="00AF19BE"/>
    <w:rsid w:val="00AF1A35"/>
    <w:rsid w:val="00AF1A50"/>
    <w:rsid w:val="00AF1DF0"/>
    <w:rsid w:val="00AF2143"/>
    <w:rsid w:val="00AF26DE"/>
    <w:rsid w:val="00AF2EEF"/>
    <w:rsid w:val="00AF32F4"/>
    <w:rsid w:val="00AF3C16"/>
    <w:rsid w:val="00AF42C8"/>
    <w:rsid w:val="00AF4369"/>
    <w:rsid w:val="00AF44DE"/>
    <w:rsid w:val="00AF4918"/>
    <w:rsid w:val="00AF4945"/>
    <w:rsid w:val="00AF4B35"/>
    <w:rsid w:val="00AF4CD5"/>
    <w:rsid w:val="00AF4F1B"/>
    <w:rsid w:val="00AF57E4"/>
    <w:rsid w:val="00AF5870"/>
    <w:rsid w:val="00AF5DBB"/>
    <w:rsid w:val="00AF6296"/>
    <w:rsid w:val="00AF66C3"/>
    <w:rsid w:val="00AF6D2A"/>
    <w:rsid w:val="00AF7248"/>
    <w:rsid w:val="00AF7818"/>
    <w:rsid w:val="00AF7BEE"/>
    <w:rsid w:val="00B000C5"/>
    <w:rsid w:val="00B008B3"/>
    <w:rsid w:val="00B0123D"/>
    <w:rsid w:val="00B01D71"/>
    <w:rsid w:val="00B01DDD"/>
    <w:rsid w:val="00B0262F"/>
    <w:rsid w:val="00B02908"/>
    <w:rsid w:val="00B032B4"/>
    <w:rsid w:val="00B04053"/>
    <w:rsid w:val="00B049DD"/>
    <w:rsid w:val="00B04D24"/>
    <w:rsid w:val="00B050AE"/>
    <w:rsid w:val="00B05DD0"/>
    <w:rsid w:val="00B06034"/>
    <w:rsid w:val="00B0652F"/>
    <w:rsid w:val="00B0678D"/>
    <w:rsid w:val="00B069D6"/>
    <w:rsid w:val="00B06C0C"/>
    <w:rsid w:val="00B06E3C"/>
    <w:rsid w:val="00B06E4C"/>
    <w:rsid w:val="00B0700B"/>
    <w:rsid w:val="00B07AA9"/>
    <w:rsid w:val="00B07FB8"/>
    <w:rsid w:val="00B07FD0"/>
    <w:rsid w:val="00B104C5"/>
    <w:rsid w:val="00B108B4"/>
    <w:rsid w:val="00B10975"/>
    <w:rsid w:val="00B11002"/>
    <w:rsid w:val="00B11E15"/>
    <w:rsid w:val="00B1305F"/>
    <w:rsid w:val="00B130BB"/>
    <w:rsid w:val="00B133B1"/>
    <w:rsid w:val="00B134D7"/>
    <w:rsid w:val="00B13AB5"/>
    <w:rsid w:val="00B1424E"/>
    <w:rsid w:val="00B145B0"/>
    <w:rsid w:val="00B14650"/>
    <w:rsid w:val="00B14E6E"/>
    <w:rsid w:val="00B155B4"/>
    <w:rsid w:val="00B15B7F"/>
    <w:rsid w:val="00B15BD5"/>
    <w:rsid w:val="00B166F9"/>
    <w:rsid w:val="00B169ED"/>
    <w:rsid w:val="00B16B13"/>
    <w:rsid w:val="00B16D72"/>
    <w:rsid w:val="00B16E2C"/>
    <w:rsid w:val="00B1700B"/>
    <w:rsid w:val="00B17B3B"/>
    <w:rsid w:val="00B20653"/>
    <w:rsid w:val="00B206EE"/>
    <w:rsid w:val="00B20848"/>
    <w:rsid w:val="00B20D31"/>
    <w:rsid w:val="00B2144D"/>
    <w:rsid w:val="00B21B7B"/>
    <w:rsid w:val="00B222F3"/>
    <w:rsid w:val="00B224C1"/>
    <w:rsid w:val="00B225D1"/>
    <w:rsid w:val="00B22DB2"/>
    <w:rsid w:val="00B22EA8"/>
    <w:rsid w:val="00B22F64"/>
    <w:rsid w:val="00B23245"/>
    <w:rsid w:val="00B232C5"/>
    <w:rsid w:val="00B23483"/>
    <w:rsid w:val="00B234F7"/>
    <w:rsid w:val="00B239D3"/>
    <w:rsid w:val="00B23A6E"/>
    <w:rsid w:val="00B23BED"/>
    <w:rsid w:val="00B247DA"/>
    <w:rsid w:val="00B24917"/>
    <w:rsid w:val="00B24B85"/>
    <w:rsid w:val="00B25641"/>
    <w:rsid w:val="00B256B5"/>
    <w:rsid w:val="00B25F3F"/>
    <w:rsid w:val="00B26ED3"/>
    <w:rsid w:val="00B27180"/>
    <w:rsid w:val="00B27483"/>
    <w:rsid w:val="00B27CDA"/>
    <w:rsid w:val="00B304C6"/>
    <w:rsid w:val="00B30833"/>
    <w:rsid w:val="00B30B20"/>
    <w:rsid w:val="00B30BE3"/>
    <w:rsid w:val="00B30F0F"/>
    <w:rsid w:val="00B3140F"/>
    <w:rsid w:val="00B319CB"/>
    <w:rsid w:val="00B31B78"/>
    <w:rsid w:val="00B31F15"/>
    <w:rsid w:val="00B322C4"/>
    <w:rsid w:val="00B324D4"/>
    <w:rsid w:val="00B332B4"/>
    <w:rsid w:val="00B332C6"/>
    <w:rsid w:val="00B33797"/>
    <w:rsid w:val="00B33D9E"/>
    <w:rsid w:val="00B3410B"/>
    <w:rsid w:val="00B34603"/>
    <w:rsid w:val="00B34BAE"/>
    <w:rsid w:val="00B34FA8"/>
    <w:rsid w:val="00B356B7"/>
    <w:rsid w:val="00B359E9"/>
    <w:rsid w:val="00B35A66"/>
    <w:rsid w:val="00B360EE"/>
    <w:rsid w:val="00B36716"/>
    <w:rsid w:val="00B368ED"/>
    <w:rsid w:val="00B36D73"/>
    <w:rsid w:val="00B371D1"/>
    <w:rsid w:val="00B4034B"/>
    <w:rsid w:val="00B403DD"/>
    <w:rsid w:val="00B40716"/>
    <w:rsid w:val="00B40725"/>
    <w:rsid w:val="00B40726"/>
    <w:rsid w:val="00B409BC"/>
    <w:rsid w:val="00B40E71"/>
    <w:rsid w:val="00B4160C"/>
    <w:rsid w:val="00B418CC"/>
    <w:rsid w:val="00B41ED2"/>
    <w:rsid w:val="00B42032"/>
    <w:rsid w:val="00B42165"/>
    <w:rsid w:val="00B42179"/>
    <w:rsid w:val="00B425B2"/>
    <w:rsid w:val="00B425E7"/>
    <w:rsid w:val="00B42B2C"/>
    <w:rsid w:val="00B42BA1"/>
    <w:rsid w:val="00B42D2D"/>
    <w:rsid w:val="00B432E7"/>
    <w:rsid w:val="00B43560"/>
    <w:rsid w:val="00B4430C"/>
    <w:rsid w:val="00B44731"/>
    <w:rsid w:val="00B44961"/>
    <w:rsid w:val="00B44ACF"/>
    <w:rsid w:val="00B44CDA"/>
    <w:rsid w:val="00B458D4"/>
    <w:rsid w:val="00B45DC1"/>
    <w:rsid w:val="00B45DF0"/>
    <w:rsid w:val="00B45FD7"/>
    <w:rsid w:val="00B462BE"/>
    <w:rsid w:val="00B4754C"/>
    <w:rsid w:val="00B475AE"/>
    <w:rsid w:val="00B4795C"/>
    <w:rsid w:val="00B47967"/>
    <w:rsid w:val="00B47A7B"/>
    <w:rsid w:val="00B47C8F"/>
    <w:rsid w:val="00B50BF6"/>
    <w:rsid w:val="00B51472"/>
    <w:rsid w:val="00B5151B"/>
    <w:rsid w:val="00B518EE"/>
    <w:rsid w:val="00B52383"/>
    <w:rsid w:val="00B527D3"/>
    <w:rsid w:val="00B529A0"/>
    <w:rsid w:val="00B52FC2"/>
    <w:rsid w:val="00B53242"/>
    <w:rsid w:val="00B535A0"/>
    <w:rsid w:val="00B53922"/>
    <w:rsid w:val="00B5462E"/>
    <w:rsid w:val="00B54BC5"/>
    <w:rsid w:val="00B54FE0"/>
    <w:rsid w:val="00B550CC"/>
    <w:rsid w:val="00B553B6"/>
    <w:rsid w:val="00B5547C"/>
    <w:rsid w:val="00B55811"/>
    <w:rsid w:val="00B55CC5"/>
    <w:rsid w:val="00B55EC2"/>
    <w:rsid w:val="00B561F2"/>
    <w:rsid w:val="00B5738F"/>
    <w:rsid w:val="00B6006D"/>
    <w:rsid w:val="00B60804"/>
    <w:rsid w:val="00B61D6A"/>
    <w:rsid w:val="00B61EA5"/>
    <w:rsid w:val="00B62A3A"/>
    <w:rsid w:val="00B62C71"/>
    <w:rsid w:val="00B62D21"/>
    <w:rsid w:val="00B62DB4"/>
    <w:rsid w:val="00B62EB4"/>
    <w:rsid w:val="00B6324D"/>
    <w:rsid w:val="00B635A9"/>
    <w:rsid w:val="00B63678"/>
    <w:rsid w:val="00B6397E"/>
    <w:rsid w:val="00B63AA9"/>
    <w:rsid w:val="00B63C9E"/>
    <w:rsid w:val="00B63CB6"/>
    <w:rsid w:val="00B64578"/>
    <w:rsid w:val="00B6465F"/>
    <w:rsid w:val="00B64DDE"/>
    <w:rsid w:val="00B65074"/>
    <w:rsid w:val="00B65915"/>
    <w:rsid w:val="00B65B3C"/>
    <w:rsid w:val="00B65DC7"/>
    <w:rsid w:val="00B664CA"/>
    <w:rsid w:val="00B667DC"/>
    <w:rsid w:val="00B67123"/>
    <w:rsid w:val="00B67FE2"/>
    <w:rsid w:val="00B701C0"/>
    <w:rsid w:val="00B7105C"/>
    <w:rsid w:val="00B71369"/>
    <w:rsid w:val="00B719D9"/>
    <w:rsid w:val="00B71BD5"/>
    <w:rsid w:val="00B71EF8"/>
    <w:rsid w:val="00B72512"/>
    <w:rsid w:val="00B726C6"/>
    <w:rsid w:val="00B728DD"/>
    <w:rsid w:val="00B72F80"/>
    <w:rsid w:val="00B732CE"/>
    <w:rsid w:val="00B7356E"/>
    <w:rsid w:val="00B7361D"/>
    <w:rsid w:val="00B7364C"/>
    <w:rsid w:val="00B73888"/>
    <w:rsid w:val="00B73BE8"/>
    <w:rsid w:val="00B742BE"/>
    <w:rsid w:val="00B743A7"/>
    <w:rsid w:val="00B747FF"/>
    <w:rsid w:val="00B74A15"/>
    <w:rsid w:val="00B74AE7"/>
    <w:rsid w:val="00B75457"/>
    <w:rsid w:val="00B757BF"/>
    <w:rsid w:val="00B759FF"/>
    <w:rsid w:val="00B760B0"/>
    <w:rsid w:val="00B76231"/>
    <w:rsid w:val="00B76946"/>
    <w:rsid w:val="00B76AA0"/>
    <w:rsid w:val="00B77204"/>
    <w:rsid w:val="00B77584"/>
    <w:rsid w:val="00B77835"/>
    <w:rsid w:val="00B7791E"/>
    <w:rsid w:val="00B779EC"/>
    <w:rsid w:val="00B77C94"/>
    <w:rsid w:val="00B77D2E"/>
    <w:rsid w:val="00B77F94"/>
    <w:rsid w:val="00B8002D"/>
    <w:rsid w:val="00B80623"/>
    <w:rsid w:val="00B81A0E"/>
    <w:rsid w:val="00B81A5E"/>
    <w:rsid w:val="00B81AAB"/>
    <w:rsid w:val="00B82776"/>
    <w:rsid w:val="00B82DEB"/>
    <w:rsid w:val="00B82FC0"/>
    <w:rsid w:val="00B8309F"/>
    <w:rsid w:val="00B832F7"/>
    <w:rsid w:val="00B83336"/>
    <w:rsid w:val="00B8381B"/>
    <w:rsid w:val="00B83B8C"/>
    <w:rsid w:val="00B83DE7"/>
    <w:rsid w:val="00B83E6C"/>
    <w:rsid w:val="00B83F9D"/>
    <w:rsid w:val="00B84069"/>
    <w:rsid w:val="00B840A2"/>
    <w:rsid w:val="00B841D2"/>
    <w:rsid w:val="00B84678"/>
    <w:rsid w:val="00B846BF"/>
    <w:rsid w:val="00B846DA"/>
    <w:rsid w:val="00B84954"/>
    <w:rsid w:val="00B84A37"/>
    <w:rsid w:val="00B84CD3"/>
    <w:rsid w:val="00B85488"/>
    <w:rsid w:val="00B858C5"/>
    <w:rsid w:val="00B858E0"/>
    <w:rsid w:val="00B85DA2"/>
    <w:rsid w:val="00B8666F"/>
    <w:rsid w:val="00B900DD"/>
    <w:rsid w:val="00B90388"/>
    <w:rsid w:val="00B90459"/>
    <w:rsid w:val="00B906E7"/>
    <w:rsid w:val="00B90B57"/>
    <w:rsid w:val="00B91D05"/>
    <w:rsid w:val="00B92217"/>
    <w:rsid w:val="00B926CD"/>
    <w:rsid w:val="00B9363B"/>
    <w:rsid w:val="00B937BE"/>
    <w:rsid w:val="00B93948"/>
    <w:rsid w:val="00B93EB0"/>
    <w:rsid w:val="00B94DE3"/>
    <w:rsid w:val="00B94F60"/>
    <w:rsid w:val="00B954E3"/>
    <w:rsid w:val="00B95538"/>
    <w:rsid w:val="00B9559E"/>
    <w:rsid w:val="00B956CB"/>
    <w:rsid w:val="00B95B52"/>
    <w:rsid w:val="00B95D1E"/>
    <w:rsid w:val="00B9674F"/>
    <w:rsid w:val="00B96852"/>
    <w:rsid w:val="00B96D48"/>
    <w:rsid w:val="00B97010"/>
    <w:rsid w:val="00B9733D"/>
    <w:rsid w:val="00B974C0"/>
    <w:rsid w:val="00B9784C"/>
    <w:rsid w:val="00B978F3"/>
    <w:rsid w:val="00B97989"/>
    <w:rsid w:val="00BA01F6"/>
    <w:rsid w:val="00BA0809"/>
    <w:rsid w:val="00BA12E3"/>
    <w:rsid w:val="00BA181D"/>
    <w:rsid w:val="00BA1BCC"/>
    <w:rsid w:val="00BA1F24"/>
    <w:rsid w:val="00BA275C"/>
    <w:rsid w:val="00BA2A41"/>
    <w:rsid w:val="00BA2FDF"/>
    <w:rsid w:val="00BA3281"/>
    <w:rsid w:val="00BA3296"/>
    <w:rsid w:val="00BA3338"/>
    <w:rsid w:val="00BA341C"/>
    <w:rsid w:val="00BA3906"/>
    <w:rsid w:val="00BA3996"/>
    <w:rsid w:val="00BA39FB"/>
    <w:rsid w:val="00BA3CEF"/>
    <w:rsid w:val="00BA52A3"/>
    <w:rsid w:val="00BA554B"/>
    <w:rsid w:val="00BA5587"/>
    <w:rsid w:val="00BA5976"/>
    <w:rsid w:val="00BA5BE2"/>
    <w:rsid w:val="00BA5FEA"/>
    <w:rsid w:val="00BA6ACC"/>
    <w:rsid w:val="00BA70AA"/>
    <w:rsid w:val="00BA70EE"/>
    <w:rsid w:val="00BA7130"/>
    <w:rsid w:val="00BA7C76"/>
    <w:rsid w:val="00BA7CB5"/>
    <w:rsid w:val="00BA7E76"/>
    <w:rsid w:val="00BB03D3"/>
    <w:rsid w:val="00BB050D"/>
    <w:rsid w:val="00BB079A"/>
    <w:rsid w:val="00BB0AF5"/>
    <w:rsid w:val="00BB0D43"/>
    <w:rsid w:val="00BB125C"/>
    <w:rsid w:val="00BB1A4A"/>
    <w:rsid w:val="00BB1BAE"/>
    <w:rsid w:val="00BB1CEC"/>
    <w:rsid w:val="00BB2A2E"/>
    <w:rsid w:val="00BB2C64"/>
    <w:rsid w:val="00BB4020"/>
    <w:rsid w:val="00BB4711"/>
    <w:rsid w:val="00BB4C6F"/>
    <w:rsid w:val="00BB4C72"/>
    <w:rsid w:val="00BB563B"/>
    <w:rsid w:val="00BB574F"/>
    <w:rsid w:val="00BB57A1"/>
    <w:rsid w:val="00BB5F1D"/>
    <w:rsid w:val="00BB62D9"/>
    <w:rsid w:val="00BB6550"/>
    <w:rsid w:val="00BB67F7"/>
    <w:rsid w:val="00BB6C0E"/>
    <w:rsid w:val="00BB7933"/>
    <w:rsid w:val="00BB79C4"/>
    <w:rsid w:val="00BB7E94"/>
    <w:rsid w:val="00BB7F67"/>
    <w:rsid w:val="00BC0642"/>
    <w:rsid w:val="00BC0DBE"/>
    <w:rsid w:val="00BC13FD"/>
    <w:rsid w:val="00BC1CB9"/>
    <w:rsid w:val="00BC1F0F"/>
    <w:rsid w:val="00BC21C8"/>
    <w:rsid w:val="00BC21CC"/>
    <w:rsid w:val="00BC2679"/>
    <w:rsid w:val="00BC2B05"/>
    <w:rsid w:val="00BC2E57"/>
    <w:rsid w:val="00BC2EB9"/>
    <w:rsid w:val="00BC3193"/>
    <w:rsid w:val="00BC3916"/>
    <w:rsid w:val="00BC3977"/>
    <w:rsid w:val="00BC399D"/>
    <w:rsid w:val="00BC3C93"/>
    <w:rsid w:val="00BC462D"/>
    <w:rsid w:val="00BC48A8"/>
    <w:rsid w:val="00BC4EB2"/>
    <w:rsid w:val="00BC4F98"/>
    <w:rsid w:val="00BC55CC"/>
    <w:rsid w:val="00BC5CE5"/>
    <w:rsid w:val="00BC5DF3"/>
    <w:rsid w:val="00BC5FA3"/>
    <w:rsid w:val="00BC6795"/>
    <w:rsid w:val="00BC77C1"/>
    <w:rsid w:val="00BC7950"/>
    <w:rsid w:val="00BD1C9C"/>
    <w:rsid w:val="00BD1D8C"/>
    <w:rsid w:val="00BD1E27"/>
    <w:rsid w:val="00BD2307"/>
    <w:rsid w:val="00BD3155"/>
    <w:rsid w:val="00BD3556"/>
    <w:rsid w:val="00BD39F3"/>
    <w:rsid w:val="00BD3A1E"/>
    <w:rsid w:val="00BD3B1C"/>
    <w:rsid w:val="00BD3F8F"/>
    <w:rsid w:val="00BD3FDA"/>
    <w:rsid w:val="00BD3FEE"/>
    <w:rsid w:val="00BD4480"/>
    <w:rsid w:val="00BD47E7"/>
    <w:rsid w:val="00BD4A59"/>
    <w:rsid w:val="00BD506E"/>
    <w:rsid w:val="00BD51C6"/>
    <w:rsid w:val="00BD541F"/>
    <w:rsid w:val="00BD5E3B"/>
    <w:rsid w:val="00BD5EC6"/>
    <w:rsid w:val="00BD6304"/>
    <w:rsid w:val="00BD71FA"/>
    <w:rsid w:val="00BD732F"/>
    <w:rsid w:val="00BD7B9B"/>
    <w:rsid w:val="00BD7BD0"/>
    <w:rsid w:val="00BD7CD6"/>
    <w:rsid w:val="00BD7F65"/>
    <w:rsid w:val="00BD7FB4"/>
    <w:rsid w:val="00BE0477"/>
    <w:rsid w:val="00BE04F7"/>
    <w:rsid w:val="00BE0D28"/>
    <w:rsid w:val="00BE202E"/>
    <w:rsid w:val="00BE22EC"/>
    <w:rsid w:val="00BE25D6"/>
    <w:rsid w:val="00BE268D"/>
    <w:rsid w:val="00BE2907"/>
    <w:rsid w:val="00BE2E96"/>
    <w:rsid w:val="00BE2EA6"/>
    <w:rsid w:val="00BE3006"/>
    <w:rsid w:val="00BE3257"/>
    <w:rsid w:val="00BE3D0C"/>
    <w:rsid w:val="00BE4213"/>
    <w:rsid w:val="00BE43D4"/>
    <w:rsid w:val="00BE4CA0"/>
    <w:rsid w:val="00BE4D99"/>
    <w:rsid w:val="00BE6167"/>
    <w:rsid w:val="00BE646D"/>
    <w:rsid w:val="00BE6897"/>
    <w:rsid w:val="00BE7401"/>
    <w:rsid w:val="00BE76B6"/>
    <w:rsid w:val="00BE7E80"/>
    <w:rsid w:val="00BF04D1"/>
    <w:rsid w:val="00BF07BF"/>
    <w:rsid w:val="00BF0CD0"/>
    <w:rsid w:val="00BF1005"/>
    <w:rsid w:val="00BF1127"/>
    <w:rsid w:val="00BF15FD"/>
    <w:rsid w:val="00BF189B"/>
    <w:rsid w:val="00BF1DC9"/>
    <w:rsid w:val="00BF219B"/>
    <w:rsid w:val="00BF2450"/>
    <w:rsid w:val="00BF2544"/>
    <w:rsid w:val="00BF292B"/>
    <w:rsid w:val="00BF2A8B"/>
    <w:rsid w:val="00BF2F9A"/>
    <w:rsid w:val="00BF334B"/>
    <w:rsid w:val="00BF3596"/>
    <w:rsid w:val="00BF3B81"/>
    <w:rsid w:val="00BF3CA3"/>
    <w:rsid w:val="00BF4393"/>
    <w:rsid w:val="00BF451B"/>
    <w:rsid w:val="00BF4B75"/>
    <w:rsid w:val="00BF4F28"/>
    <w:rsid w:val="00BF5266"/>
    <w:rsid w:val="00BF5B95"/>
    <w:rsid w:val="00BF5C4A"/>
    <w:rsid w:val="00BF6442"/>
    <w:rsid w:val="00BF726F"/>
    <w:rsid w:val="00BF7320"/>
    <w:rsid w:val="00BF759B"/>
    <w:rsid w:val="00BF7831"/>
    <w:rsid w:val="00C00642"/>
    <w:rsid w:val="00C007BB"/>
    <w:rsid w:val="00C009E6"/>
    <w:rsid w:val="00C009F1"/>
    <w:rsid w:val="00C00C43"/>
    <w:rsid w:val="00C00DC7"/>
    <w:rsid w:val="00C00F36"/>
    <w:rsid w:val="00C010B2"/>
    <w:rsid w:val="00C013EA"/>
    <w:rsid w:val="00C01835"/>
    <w:rsid w:val="00C0196F"/>
    <w:rsid w:val="00C019A1"/>
    <w:rsid w:val="00C01D2A"/>
    <w:rsid w:val="00C01D99"/>
    <w:rsid w:val="00C01F4D"/>
    <w:rsid w:val="00C02544"/>
    <w:rsid w:val="00C02AF9"/>
    <w:rsid w:val="00C02B62"/>
    <w:rsid w:val="00C0334D"/>
    <w:rsid w:val="00C0368E"/>
    <w:rsid w:val="00C03710"/>
    <w:rsid w:val="00C03804"/>
    <w:rsid w:val="00C03C09"/>
    <w:rsid w:val="00C03DA5"/>
    <w:rsid w:val="00C0423B"/>
    <w:rsid w:val="00C0428D"/>
    <w:rsid w:val="00C046E5"/>
    <w:rsid w:val="00C047AA"/>
    <w:rsid w:val="00C049E9"/>
    <w:rsid w:val="00C04B4D"/>
    <w:rsid w:val="00C04C57"/>
    <w:rsid w:val="00C04CB9"/>
    <w:rsid w:val="00C04D72"/>
    <w:rsid w:val="00C0649B"/>
    <w:rsid w:val="00C06548"/>
    <w:rsid w:val="00C067F0"/>
    <w:rsid w:val="00C06959"/>
    <w:rsid w:val="00C06E6C"/>
    <w:rsid w:val="00C075EE"/>
    <w:rsid w:val="00C07D67"/>
    <w:rsid w:val="00C07EB8"/>
    <w:rsid w:val="00C102FE"/>
    <w:rsid w:val="00C10AD2"/>
    <w:rsid w:val="00C11028"/>
    <w:rsid w:val="00C117F2"/>
    <w:rsid w:val="00C14741"/>
    <w:rsid w:val="00C147F0"/>
    <w:rsid w:val="00C14841"/>
    <w:rsid w:val="00C14E21"/>
    <w:rsid w:val="00C1501D"/>
    <w:rsid w:val="00C1538C"/>
    <w:rsid w:val="00C15948"/>
    <w:rsid w:val="00C15AF5"/>
    <w:rsid w:val="00C15B2D"/>
    <w:rsid w:val="00C1654E"/>
    <w:rsid w:val="00C174D2"/>
    <w:rsid w:val="00C176B9"/>
    <w:rsid w:val="00C1773A"/>
    <w:rsid w:val="00C17BB4"/>
    <w:rsid w:val="00C17C68"/>
    <w:rsid w:val="00C20055"/>
    <w:rsid w:val="00C20E08"/>
    <w:rsid w:val="00C20EBE"/>
    <w:rsid w:val="00C212F7"/>
    <w:rsid w:val="00C218BA"/>
    <w:rsid w:val="00C21A35"/>
    <w:rsid w:val="00C21A8C"/>
    <w:rsid w:val="00C21BDD"/>
    <w:rsid w:val="00C21EA2"/>
    <w:rsid w:val="00C21FE2"/>
    <w:rsid w:val="00C222E9"/>
    <w:rsid w:val="00C22CD7"/>
    <w:rsid w:val="00C2338D"/>
    <w:rsid w:val="00C234B5"/>
    <w:rsid w:val="00C237E6"/>
    <w:rsid w:val="00C238B5"/>
    <w:rsid w:val="00C23A32"/>
    <w:rsid w:val="00C24241"/>
    <w:rsid w:val="00C2482F"/>
    <w:rsid w:val="00C248A2"/>
    <w:rsid w:val="00C24A23"/>
    <w:rsid w:val="00C24B8B"/>
    <w:rsid w:val="00C24E68"/>
    <w:rsid w:val="00C25224"/>
    <w:rsid w:val="00C252A4"/>
    <w:rsid w:val="00C25485"/>
    <w:rsid w:val="00C255AD"/>
    <w:rsid w:val="00C2568E"/>
    <w:rsid w:val="00C26ACC"/>
    <w:rsid w:val="00C26AF0"/>
    <w:rsid w:val="00C26BB4"/>
    <w:rsid w:val="00C26D09"/>
    <w:rsid w:val="00C270B3"/>
    <w:rsid w:val="00C278E6"/>
    <w:rsid w:val="00C303FC"/>
    <w:rsid w:val="00C3041F"/>
    <w:rsid w:val="00C30DA5"/>
    <w:rsid w:val="00C30ED8"/>
    <w:rsid w:val="00C31647"/>
    <w:rsid w:val="00C3169A"/>
    <w:rsid w:val="00C31A62"/>
    <w:rsid w:val="00C321CB"/>
    <w:rsid w:val="00C32593"/>
    <w:rsid w:val="00C3379D"/>
    <w:rsid w:val="00C33ADD"/>
    <w:rsid w:val="00C33CD6"/>
    <w:rsid w:val="00C3463B"/>
    <w:rsid w:val="00C347D3"/>
    <w:rsid w:val="00C355D0"/>
    <w:rsid w:val="00C35A24"/>
    <w:rsid w:val="00C36222"/>
    <w:rsid w:val="00C36398"/>
    <w:rsid w:val="00C36856"/>
    <w:rsid w:val="00C36C5B"/>
    <w:rsid w:val="00C37161"/>
    <w:rsid w:val="00C373C9"/>
    <w:rsid w:val="00C3748E"/>
    <w:rsid w:val="00C37C49"/>
    <w:rsid w:val="00C37ED3"/>
    <w:rsid w:val="00C37F7E"/>
    <w:rsid w:val="00C40625"/>
    <w:rsid w:val="00C4080E"/>
    <w:rsid w:val="00C4082E"/>
    <w:rsid w:val="00C40F82"/>
    <w:rsid w:val="00C40FD2"/>
    <w:rsid w:val="00C4103C"/>
    <w:rsid w:val="00C4147D"/>
    <w:rsid w:val="00C414A2"/>
    <w:rsid w:val="00C4153A"/>
    <w:rsid w:val="00C417A0"/>
    <w:rsid w:val="00C41CC2"/>
    <w:rsid w:val="00C4247A"/>
    <w:rsid w:val="00C42928"/>
    <w:rsid w:val="00C42F0C"/>
    <w:rsid w:val="00C434D0"/>
    <w:rsid w:val="00C436DC"/>
    <w:rsid w:val="00C437AE"/>
    <w:rsid w:val="00C43BA1"/>
    <w:rsid w:val="00C43C4E"/>
    <w:rsid w:val="00C43D23"/>
    <w:rsid w:val="00C44233"/>
    <w:rsid w:val="00C443D7"/>
    <w:rsid w:val="00C4450E"/>
    <w:rsid w:val="00C4459D"/>
    <w:rsid w:val="00C4468C"/>
    <w:rsid w:val="00C453B7"/>
    <w:rsid w:val="00C45504"/>
    <w:rsid w:val="00C4576A"/>
    <w:rsid w:val="00C45A2F"/>
    <w:rsid w:val="00C46196"/>
    <w:rsid w:val="00C468D6"/>
    <w:rsid w:val="00C46C22"/>
    <w:rsid w:val="00C47485"/>
    <w:rsid w:val="00C47684"/>
    <w:rsid w:val="00C47FA2"/>
    <w:rsid w:val="00C5082D"/>
    <w:rsid w:val="00C508E0"/>
    <w:rsid w:val="00C50FBE"/>
    <w:rsid w:val="00C51266"/>
    <w:rsid w:val="00C51445"/>
    <w:rsid w:val="00C51997"/>
    <w:rsid w:val="00C52BA6"/>
    <w:rsid w:val="00C52D46"/>
    <w:rsid w:val="00C52DED"/>
    <w:rsid w:val="00C53437"/>
    <w:rsid w:val="00C53904"/>
    <w:rsid w:val="00C541D8"/>
    <w:rsid w:val="00C542E9"/>
    <w:rsid w:val="00C54390"/>
    <w:rsid w:val="00C550FB"/>
    <w:rsid w:val="00C5564F"/>
    <w:rsid w:val="00C559C1"/>
    <w:rsid w:val="00C55C5E"/>
    <w:rsid w:val="00C55E28"/>
    <w:rsid w:val="00C55F3E"/>
    <w:rsid w:val="00C567C9"/>
    <w:rsid w:val="00C5685B"/>
    <w:rsid w:val="00C56ABD"/>
    <w:rsid w:val="00C56AE5"/>
    <w:rsid w:val="00C5715A"/>
    <w:rsid w:val="00C57888"/>
    <w:rsid w:val="00C57A8E"/>
    <w:rsid w:val="00C57B20"/>
    <w:rsid w:val="00C60028"/>
    <w:rsid w:val="00C6085A"/>
    <w:rsid w:val="00C60954"/>
    <w:rsid w:val="00C60A24"/>
    <w:rsid w:val="00C60AC1"/>
    <w:rsid w:val="00C60B24"/>
    <w:rsid w:val="00C60D42"/>
    <w:rsid w:val="00C616BF"/>
    <w:rsid w:val="00C61713"/>
    <w:rsid w:val="00C61735"/>
    <w:rsid w:val="00C617A9"/>
    <w:rsid w:val="00C61833"/>
    <w:rsid w:val="00C61A0D"/>
    <w:rsid w:val="00C61BEE"/>
    <w:rsid w:val="00C621D9"/>
    <w:rsid w:val="00C622CF"/>
    <w:rsid w:val="00C62B1D"/>
    <w:rsid w:val="00C636E9"/>
    <w:rsid w:val="00C6373B"/>
    <w:rsid w:val="00C63B68"/>
    <w:rsid w:val="00C63FD4"/>
    <w:rsid w:val="00C64598"/>
    <w:rsid w:val="00C6510A"/>
    <w:rsid w:val="00C65BC5"/>
    <w:rsid w:val="00C66111"/>
    <w:rsid w:val="00C665CE"/>
    <w:rsid w:val="00C667AE"/>
    <w:rsid w:val="00C66EC2"/>
    <w:rsid w:val="00C67037"/>
    <w:rsid w:val="00C6725C"/>
    <w:rsid w:val="00C672F9"/>
    <w:rsid w:val="00C67AA1"/>
    <w:rsid w:val="00C70123"/>
    <w:rsid w:val="00C708AC"/>
    <w:rsid w:val="00C71101"/>
    <w:rsid w:val="00C711D1"/>
    <w:rsid w:val="00C712E9"/>
    <w:rsid w:val="00C714BA"/>
    <w:rsid w:val="00C7151B"/>
    <w:rsid w:val="00C71D08"/>
    <w:rsid w:val="00C72378"/>
    <w:rsid w:val="00C72623"/>
    <w:rsid w:val="00C72B4B"/>
    <w:rsid w:val="00C72C90"/>
    <w:rsid w:val="00C730A1"/>
    <w:rsid w:val="00C7314D"/>
    <w:rsid w:val="00C737E6"/>
    <w:rsid w:val="00C73970"/>
    <w:rsid w:val="00C742BB"/>
    <w:rsid w:val="00C74B09"/>
    <w:rsid w:val="00C74B5A"/>
    <w:rsid w:val="00C752AD"/>
    <w:rsid w:val="00C7585D"/>
    <w:rsid w:val="00C75F3F"/>
    <w:rsid w:val="00C75F73"/>
    <w:rsid w:val="00C76281"/>
    <w:rsid w:val="00C7673A"/>
    <w:rsid w:val="00C769FE"/>
    <w:rsid w:val="00C76D62"/>
    <w:rsid w:val="00C76DD0"/>
    <w:rsid w:val="00C77BFF"/>
    <w:rsid w:val="00C77C49"/>
    <w:rsid w:val="00C77E6A"/>
    <w:rsid w:val="00C77EF7"/>
    <w:rsid w:val="00C77F3B"/>
    <w:rsid w:val="00C803AB"/>
    <w:rsid w:val="00C80870"/>
    <w:rsid w:val="00C80AA4"/>
    <w:rsid w:val="00C80DF0"/>
    <w:rsid w:val="00C8261C"/>
    <w:rsid w:val="00C82DA6"/>
    <w:rsid w:val="00C82E2B"/>
    <w:rsid w:val="00C83650"/>
    <w:rsid w:val="00C83659"/>
    <w:rsid w:val="00C836F3"/>
    <w:rsid w:val="00C83802"/>
    <w:rsid w:val="00C8384C"/>
    <w:rsid w:val="00C8391E"/>
    <w:rsid w:val="00C841D8"/>
    <w:rsid w:val="00C8444D"/>
    <w:rsid w:val="00C8467A"/>
    <w:rsid w:val="00C855AB"/>
    <w:rsid w:val="00C85782"/>
    <w:rsid w:val="00C85814"/>
    <w:rsid w:val="00C865C2"/>
    <w:rsid w:val="00C866CE"/>
    <w:rsid w:val="00C86D22"/>
    <w:rsid w:val="00C87059"/>
    <w:rsid w:val="00C874C2"/>
    <w:rsid w:val="00C87F1B"/>
    <w:rsid w:val="00C907F0"/>
    <w:rsid w:val="00C90A20"/>
    <w:rsid w:val="00C90BC3"/>
    <w:rsid w:val="00C90F31"/>
    <w:rsid w:val="00C90F5D"/>
    <w:rsid w:val="00C913FF"/>
    <w:rsid w:val="00C914C1"/>
    <w:rsid w:val="00C91C87"/>
    <w:rsid w:val="00C91CF5"/>
    <w:rsid w:val="00C91CFB"/>
    <w:rsid w:val="00C92072"/>
    <w:rsid w:val="00C926A5"/>
    <w:rsid w:val="00C931CE"/>
    <w:rsid w:val="00C93B27"/>
    <w:rsid w:val="00C942B6"/>
    <w:rsid w:val="00C94EA0"/>
    <w:rsid w:val="00C9507E"/>
    <w:rsid w:val="00C951ED"/>
    <w:rsid w:val="00C95686"/>
    <w:rsid w:val="00C95743"/>
    <w:rsid w:val="00C9622D"/>
    <w:rsid w:val="00C96813"/>
    <w:rsid w:val="00C97272"/>
    <w:rsid w:val="00C975DF"/>
    <w:rsid w:val="00CA00A0"/>
    <w:rsid w:val="00CA02C2"/>
    <w:rsid w:val="00CA0519"/>
    <w:rsid w:val="00CA07A7"/>
    <w:rsid w:val="00CA09C0"/>
    <w:rsid w:val="00CA0F38"/>
    <w:rsid w:val="00CA142F"/>
    <w:rsid w:val="00CA1922"/>
    <w:rsid w:val="00CA1CE9"/>
    <w:rsid w:val="00CA2390"/>
    <w:rsid w:val="00CA2753"/>
    <w:rsid w:val="00CA286B"/>
    <w:rsid w:val="00CA2D9B"/>
    <w:rsid w:val="00CA2E26"/>
    <w:rsid w:val="00CA3273"/>
    <w:rsid w:val="00CA33E9"/>
    <w:rsid w:val="00CA4105"/>
    <w:rsid w:val="00CA41A8"/>
    <w:rsid w:val="00CA4AC3"/>
    <w:rsid w:val="00CA4AE8"/>
    <w:rsid w:val="00CA52BE"/>
    <w:rsid w:val="00CA5408"/>
    <w:rsid w:val="00CA6AE6"/>
    <w:rsid w:val="00CA6CD0"/>
    <w:rsid w:val="00CA7743"/>
    <w:rsid w:val="00CA793B"/>
    <w:rsid w:val="00CA7ABF"/>
    <w:rsid w:val="00CA7B49"/>
    <w:rsid w:val="00CA7BBB"/>
    <w:rsid w:val="00CA7FD5"/>
    <w:rsid w:val="00CB11C2"/>
    <w:rsid w:val="00CB1542"/>
    <w:rsid w:val="00CB1A7B"/>
    <w:rsid w:val="00CB1BA1"/>
    <w:rsid w:val="00CB1FE2"/>
    <w:rsid w:val="00CB2220"/>
    <w:rsid w:val="00CB2F18"/>
    <w:rsid w:val="00CB394F"/>
    <w:rsid w:val="00CB3AA6"/>
    <w:rsid w:val="00CB3CB4"/>
    <w:rsid w:val="00CB4240"/>
    <w:rsid w:val="00CB4E82"/>
    <w:rsid w:val="00CB5C89"/>
    <w:rsid w:val="00CB60D5"/>
    <w:rsid w:val="00CB6F04"/>
    <w:rsid w:val="00CB70CB"/>
    <w:rsid w:val="00CB7819"/>
    <w:rsid w:val="00CB78A4"/>
    <w:rsid w:val="00CB7D47"/>
    <w:rsid w:val="00CB7F02"/>
    <w:rsid w:val="00CC02AD"/>
    <w:rsid w:val="00CC0450"/>
    <w:rsid w:val="00CC0464"/>
    <w:rsid w:val="00CC0C60"/>
    <w:rsid w:val="00CC0E0A"/>
    <w:rsid w:val="00CC0F37"/>
    <w:rsid w:val="00CC1C97"/>
    <w:rsid w:val="00CC2478"/>
    <w:rsid w:val="00CC2E6A"/>
    <w:rsid w:val="00CC39DA"/>
    <w:rsid w:val="00CC3A23"/>
    <w:rsid w:val="00CC478F"/>
    <w:rsid w:val="00CC4E3A"/>
    <w:rsid w:val="00CC584F"/>
    <w:rsid w:val="00CC5C4F"/>
    <w:rsid w:val="00CC5DAD"/>
    <w:rsid w:val="00CC5FCE"/>
    <w:rsid w:val="00CC611C"/>
    <w:rsid w:val="00CC6AAC"/>
    <w:rsid w:val="00CC76A8"/>
    <w:rsid w:val="00CC7BD7"/>
    <w:rsid w:val="00CD02F1"/>
    <w:rsid w:val="00CD05EE"/>
    <w:rsid w:val="00CD09F6"/>
    <w:rsid w:val="00CD10C1"/>
    <w:rsid w:val="00CD1C90"/>
    <w:rsid w:val="00CD1E68"/>
    <w:rsid w:val="00CD1F33"/>
    <w:rsid w:val="00CD27E4"/>
    <w:rsid w:val="00CD2A7E"/>
    <w:rsid w:val="00CD2D44"/>
    <w:rsid w:val="00CD3818"/>
    <w:rsid w:val="00CD3EE4"/>
    <w:rsid w:val="00CD4114"/>
    <w:rsid w:val="00CD4119"/>
    <w:rsid w:val="00CD4810"/>
    <w:rsid w:val="00CD494F"/>
    <w:rsid w:val="00CD4A09"/>
    <w:rsid w:val="00CD4DC7"/>
    <w:rsid w:val="00CD559F"/>
    <w:rsid w:val="00CD5670"/>
    <w:rsid w:val="00CD5C3B"/>
    <w:rsid w:val="00CD5CBE"/>
    <w:rsid w:val="00CD6001"/>
    <w:rsid w:val="00CD60D1"/>
    <w:rsid w:val="00CD61F5"/>
    <w:rsid w:val="00CD623F"/>
    <w:rsid w:val="00CD69ED"/>
    <w:rsid w:val="00CD6AC3"/>
    <w:rsid w:val="00CD7AE7"/>
    <w:rsid w:val="00CD7BE6"/>
    <w:rsid w:val="00CD7FD5"/>
    <w:rsid w:val="00CE0EE3"/>
    <w:rsid w:val="00CE1497"/>
    <w:rsid w:val="00CE234D"/>
    <w:rsid w:val="00CE24EE"/>
    <w:rsid w:val="00CE2725"/>
    <w:rsid w:val="00CE289A"/>
    <w:rsid w:val="00CE2BB8"/>
    <w:rsid w:val="00CE3032"/>
    <w:rsid w:val="00CE3536"/>
    <w:rsid w:val="00CE4500"/>
    <w:rsid w:val="00CE45AB"/>
    <w:rsid w:val="00CE4606"/>
    <w:rsid w:val="00CE4868"/>
    <w:rsid w:val="00CE500F"/>
    <w:rsid w:val="00CE53D5"/>
    <w:rsid w:val="00CE5713"/>
    <w:rsid w:val="00CE579C"/>
    <w:rsid w:val="00CE6902"/>
    <w:rsid w:val="00CE6BB6"/>
    <w:rsid w:val="00CE7005"/>
    <w:rsid w:val="00CE7BDA"/>
    <w:rsid w:val="00CE7C9F"/>
    <w:rsid w:val="00CE7CFC"/>
    <w:rsid w:val="00CE7F29"/>
    <w:rsid w:val="00CF04B7"/>
    <w:rsid w:val="00CF0544"/>
    <w:rsid w:val="00CF05A3"/>
    <w:rsid w:val="00CF07E1"/>
    <w:rsid w:val="00CF0908"/>
    <w:rsid w:val="00CF14FF"/>
    <w:rsid w:val="00CF160D"/>
    <w:rsid w:val="00CF1BB7"/>
    <w:rsid w:val="00CF1BC4"/>
    <w:rsid w:val="00CF25D6"/>
    <w:rsid w:val="00CF28BD"/>
    <w:rsid w:val="00CF3249"/>
    <w:rsid w:val="00CF3631"/>
    <w:rsid w:val="00CF3917"/>
    <w:rsid w:val="00CF3FF7"/>
    <w:rsid w:val="00CF409F"/>
    <w:rsid w:val="00CF429D"/>
    <w:rsid w:val="00CF469E"/>
    <w:rsid w:val="00CF46C3"/>
    <w:rsid w:val="00CF50CF"/>
    <w:rsid w:val="00CF549D"/>
    <w:rsid w:val="00CF56DD"/>
    <w:rsid w:val="00CF5937"/>
    <w:rsid w:val="00CF5E49"/>
    <w:rsid w:val="00CF635A"/>
    <w:rsid w:val="00CF6611"/>
    <w:rsid w:val="00CF6BFC"/>
    <w:rsid w:val="00CF6F2A"/>
    <w:rsid w:val="00CF7461"/>
    <w:rsid w:val="00CF75B3"/>
    <w:rsid w:val="00D00ACE"/>
    <w:rsid w:val="00D00E53"/>
    <w:rsid w:val="00D01080"/>
    <w:rsid w:val="00D0128F"/>
    <w:rsid w:val="00D01392"/>
    <w:rsid w:val="00D0152D"/>
    <w:rsid w:val="00D01737"/>
    <w:rsid w:val="00D017E9"/>
    <w:rsid w:val="00D01849"/>
    <w:rsid w:val="00D018B0"/>
    <w:rsid w:val="00D018E2"/>
    <w:rsid w:val="00D01DDA"/>
    <w:rsid w:val="00D028D5"/>
    <w:rsid w:val="00D03121"/>
    <w:rsid w:val="00D03ABF"/>
    <w:rsid w:val="00D03BD1"/>
    <w:rsid w:val="00D03DB5"/>
    <w:rsid w:val="00D04AC0"/>
    <w:rsid w:val="00D050A1"/>
    <w:rsid w:val="00D0510E"/>
    <w:rsid w:val="00D0523F"/>
    <w:rsid w:val="00D0574F"/>
    <w:rsid w:val="00D06DA7"/>
    <w:rsid w:val="00D07014"/>
    <w:rsid w:val="00D07477"/>
    <w:rsid w:val="00D104E3"/>
    <w:rsid w:val="00D105B3"/>
    <w:rsid w:val="00D10800"/>
    <w:rsid w:val="00D10859"/>
    <w:rsid w:val="00D109E5"/>
    <w:rsid w:val="00D10B1E"/>
    <w:rsid w:val="00D11379"/>
    <w:rsid w:val="00D1171C"/>
    <w:rsid w:val="00D11979"/>
    <w:rsid w:val="00D11A87"/>
    <w:rsid w:val="00D11B73"/>
    <w:rsid w:val="00D12065"/>
    <w:rsid w:val="00D1242E"/>
    <w:rsid w:val="00D12620"/>
    <w:rsid w:val="00D12917"/>
    <w:rsid w:val="00D12F6C"/>
    <w:rsid w:val="00D12FFE"/>
    <w:rsid w:val="00D1300B"/>
    <w:rsid w:val="00D1305C"/>
    <w:rsid w:val="00D13156"/>
    <w:rsid w:val="00D13191"/>
    <w:rsid w:val="00D13B43"/>
    <w:rsid w:val="00D1433B"/>
    <w:rsid w:val="00D143DA"/>
    <w:rsid w:val="00D1593B"/>
    <w:rsid w:val="00D159B8"/>
    <w:rsid w:val="00D15E0F"/>
    <w:rsid w:val="00D15F81"/>
    <w:rsid w:val="00D163CF"/>
    <w:rsid w:val="00D168C4"/>
    <w:rsid w:val="00D200FB"/>
    <w:rsid w:val="00D20CD4"/>
    <w:rsid w:val="00D2174D"/>
    <w:rsid w:val="00D21F18"/>
    <w:rsid w:val="00D220F8"/>
    <w:rsid w:val="00D227BF"/>
    <w:rsid w:val="00D22EF7"/>
    <w:rsid w:val="00D234A2"/>
    <w:rsid w:val="00D237E4"/>
    <w:rsid w:val="00D24100"/>
    <w:rsid w:val="00D24221"/>
    <w:rsid w:val="00D24739"/>
    <w:rsid w:val="00D24B2F"/>
    <w:rsid w:val="00D2512E"/>
    <w:rsid w:val="00D251B7"/>
    <w:rsid w:val="00D25330"/>
    <w:rsid w:val="00D2591C"/>
    <w:rsid w:val="00D25CFF"/>
    <w:rsid w:val="00D26504"/>
    <w:rsid w:val="00D26A3A"/>
    <w:rsid w:val="00D274F4"/>
    <w:rsid w:val="00D27531"/>
    <w:rsid w:val="00D27B7A"/>
    <w:rsid w:val="00D305E0"/>
    <w:rsid w:val="00D30D11"/>
    <w:rsid w:val="00D30DB4"/>
    <w:rsid w:val="00D31319"/>
    <w:rsid w:val="00D31AC5"/>
    <w:rsid w:val="00D320F3"/>
    <w:rsid w:val="00D3241F"/>
    <w:rsid w:val="00D32495"/>
    <w:rsid w:val="00D32531"/>
    <w:rsid w:val="00D32A1A"/>
    <w:rsid w:val="00D32A7F"/>
    <w:rsid w:val="00D32BF6"/>
    <w:rsid w:val="00D331D5"/>
    <w:rsid w:val="00D33403"/>
    <w:rsid w:val="00D34590"/>
    <w:rsid w:val="00D348AC"/>
    <w:rsid w:val="00D34B22"/>
    <w:rsid w:val="00D34CC9"/>
    <w:rsid w:val="00D34F67"/>
    <w:rsid w:val="00D36B0E"/>
    <w:rsid w:val="00D36B55"/>
    <w:rsid w:val="00D36EBF"/>
    <w:rsid w:val="00D37FD1"/>
    <w:rsid w:val="00D40003"/>
    <w:rsid w:val="00D40251"/>
    <w:rsid w:val="00D405D5"/>
    <w:rsid w:val="00D409BA"/>
    <w:rsid w:val="00D40C62"/>
    <w:rsid w:val="00D41AFD"/>
    <w:rsid w:val="00D42542"/>
    <w:rsid w:val="00D42799"/>
    <w:rsid w:val="00D42846"/>
    <w:rsid w:val="00D4306A"/>
    <w:rsid w:val="00D4309C"/>
    <w:rsid w:val="00D437C3"/>
    <w:rsid w:val="00D4387F"/>
    <w:rsid w:val="00D43E03"/>
    <w:rsid w:val="00D43FA9"/>
    <w:rsid w:val="00D451DB"/>
    <w:rsid w:val="00D45200"/>
    <w:rsid w:val="00D45516"/>
    <w:rsid w:val="00D4557F"/>
    <w:rsid w:val="00D45590"/>
    <w:rsid w:val="00D45950"/>
    <w:rsid w:val="00D45A0F"/>
    <w:rsid w:val="00D45B60"/>
    <w:rsid w:val="00D45C87"/>
    <w:rsid w:val="00D46B99"/>
    <w:rsid w:val="00D46C18"/>
    <w:rsid w:val="00D47A19"/>
    <w:rsid w:val="00D47C04"/>
    <w:rsid w:val="00D47D1F"/>
    <w:rsid w:val="00D50460"/>
    <w:rsid w:val="00D50FD6"/>
    <w:rsid w:val="00D51300"/>
    <w:rsid w:val="00D51342"/>
    <w:rsid w:val="00D52669"/>
    <w:rsid w:val="00D52A86"/>
    <w:rsid w:val="00D532CA"/>
    <w:rsid w:val="00D53780"/>
    <w:rsid w:val="00D542B0"/>
    <w:rsid w:val="00D54D2E"/>
    <w:rsid w:val="00D54E09"/>
    <w:rsid w:val="00D5597D"/>
    <w:rsid w:val="00D55AE4"/>
    <w:rsid w:val="00D55C53"/>
    <w:rsid w:val="00D560F5"/>
    <w:rsid w:val="00D56381"/>
    <w:rsid w:val="00D56639"/>
    <w:rsid w:val="00D570BC"/>
    <w:rsid w:val="00D57151"/>
    <w:rsid w:val="00D573F4"/>
    <w:rsid w:val="00D57892"/>
    <w:rsid w:val="00D57C00"/>
    <w:rsid w:val="00D57D0E"/>
    <w:rsid w:val="00D601A6"/>
    <w:rsid w:val="00D604E7"/>
    <w:rsid w:val="00D60536"/>
    <w:rsid w:val="00D60A9F"/>
    <w:rsid w:val="00D61A71"/>
    <w:rsid w:val="00D622C6"/>
    <w:rsid w:val="00D62EAC"/>
    <w:rsid w:val="00D632BB"/>
    <w:rsid w:val="00D6336A"/>
    <w:rsid w:val="00D634D4"/>
    <w:rsid w:val="00D6398A"/>
    <w:rsid w:val="00D64000"/>
    <w:rsid w:val="00D641D7"/>
    <w:rsid w:val="00D6421C"/>
    <w:rsid w:val="00D64419"/>
    <w:rsid w:val="00D644C5"/>
    <w:rsid w:val="00D64AB7"/>
    <w:rsid w:val="00D64D0D"/>
    <w:rsid w:val="00D64FC8"/>
    <w:rsid w:val="00D656B1"/>
    <w:rsid w:val="00D65B0A"/>
    <w:rsid w:val="00D65B18"/>
    <w:rsid w:val="00D6686E"/>
    <w:rsid w:val="00D66AA0"/>
    <w:rsid w:val="00D67920"/>
    <w:rsid w:val="00D67E78"/>
    <w:rsid w:val="00D7009D"/>
    <w:rsid w:val="00D71122"/>
    <w:rsid w:val="00D735E5"/>
    <w:rsid w:val="00D73785"/>
    <w:rsid w:val="00D73D7D"/>
    <w:rsid w:val="00D73DF7"/>
    <w:rsid w:val="00D744F8"/>
    <w:rsid w:val="00D74B80"/>
    <w:rsid w:val="00D74BD5"/>
    <w:rsid w:val="00D75013"/>
    <w:rsid w:val="00D75132"/>
    <w:rsid w:val="00D7546F"/>
    <w:rsid w:val="00D75497"/>
    <w:rsid w:val="00D75906"/>
    <w:rsid w:val="00D75CDE"/>
    <w:rsid w:val="00D76C1F"/>
    <w:rsid w:val="00D776C7"/>
    <w:rsid w:val="00D77B84"/>
    <w:rsid w:val="00D77C53"/>
    <w:rsid w:val="00D77DF0"/>
    <w:rsid w:val="00D80097"/>
    <w:rsid w:val="00D8026C"/>
    <w:rsid w:val="00D80664"/>
    <w:rsid w:val="00D80692"/>
    <w:rsid w:val="00D80735"/>
    <w:rsid w:val="00D809CB"/>
    <w:rsid w:val="00D81C2C"/>
    <w:rsid w:val="00D81CD8"/>
    <w:rsid w:val="00D81D1C"/>
    <w:rsid w:val="00D82BDE"/>
    <w:rsid w:val="00D82C36"/>
    <w:rsid w:val="00D83B5D"/>
    <w:rsid w:val="00D83C44"/>
    <w:rsid w:val="00D83C9F"/>
    <w:rsid w:val="00D83D0B"/>
    <w:rsid w:val="00D83DB4"/>
    <w:rsid w:val="00D83DC5"/>
    <w:rsid w:val="00D844A6"/>
    <w:rsid w:val="00D84E49"/>
    <w:rsid w:val="00D85704"/>
    <w:rsid w:val="00D867A2"/>
    <w:rsid w:val="00D86954"/>
    <w:rsid w:val="00D86D30"/>
    <w:rsid w:val="00D86DD2"/>
    <w:rsid w:val="00D86E80"/>
    <w:rsid w:val="00D87554"/>
    <w:rsid w:val="00D87AD7"/>
    <w:rsid w:val="00D87D48"/>
    <w:rsid w:val="00D90FF6"/>
    <w:rsid w:val="00D911DD"/>
    <w:rsid w:val="00D91365"/>
    <w:rsid w:val="00D913F8"/>
    <w:rsid w:val="00D91826"/>
    <w:rsid w:val="00D9191B"/>
    <w:rsid w:val="00D919F6"/>
    <w:rsid w:val="00D920B2"/>
    <w:rsid w:val="00D92C5D"/>
    <w:rsid w:val="00D92E7A"/>
    <w:rsid w:val="00D936ED"/>
    <w:rsid w:val="00D937DB"/>
    <w:rsid w:val="00D93A90"/>
    <w:rsid w:val="00D948AD"/>
    <w:rsid w:val="00D94B18"/>
    <w:rsid w:val="00D94D77"/>
    <w:rsid w:val="00D95189"/>
    <w:rsid w:val="00D95425"/>
    <w:rsid w:val="00D957B4"/>
    <w:rsid w:val="00D957CF"/>
    <w:rsid w:val="00D96318"/>
    <w:rsid w:val="00D96905"/>
    <w:rsid w:val="00D969AB"/>
    <w:rsid w:val="00D97427"/>
    <w:rsid w:val="00D97482"/>
    <w:rsid w:val="00D978C1"/>
    <w:rsid w:val="00D97FAD"/>
    <w:rsid w:val="00DA012D"/>
    <w:rsid w:val="00DA0B54"/>
    <w:rsid w:val="00DA0C85"/>
    <w:rsid w:val="00DA0D0F"/>
    <w:rsid w:val="00DA0F98"/>
    <w:rsid w:val="00DA13BE"/>
    <w:rsid w:val="00DA1852"/>
    <w:rsid w:val="00DA19B5"/>
    <w:rsid w:val="00DA1AFD"/>
    <w:rsid w:val="00DA1C53"/>
    <w:rsid w:val="00DA2087"/>
    <w:rsid w:val="00DA21B6"/>
    <w:rsid w:val="00DA2318"/>
    <w:rsid w:val="00DA231B"/>
    <w:rsid w:val="00DA23A6"/>
    <w:rsid w:val="00DA2AB4"/>
    <w:rsid w:val="00DA2F90"/>
    <w:rsid w:val="00DA425C"/>
    <w:rsid w:val="00DA4579"/>
    <w:rsid w:val="00DA45A3"/>
    <w:rsid w:val="00DA4727"/>
    <w:rsid w:val="00DA552D"/>
    <w:rsid w:val="00DA579E"/>
    <w:rsid w:val="00DA5AD1"/>
    <w:rsid w:val="00DA77FB"/>
    <w:rsid w:val="00DA79FB"/>
    <w:rsid w:val="00DB0318"/>
    <w:rsid w:val="00DB0448"/>
    <w:rsid w:val="00DB05B6"/>
    <w:rsid w:val="00DB0FD8"/>
    <w:rsid w:val="00DB1024"/>
    <w:rsid w:val="00DB12B4"/>
    <w:rsid w:val="00DB1654"/>
    <w:rsid w:val="00DB22CD"/>
    <w:rsid w:val="00DB2A08"/>
    <w:rsid w:val="00DB3131"/>
    <w:rsid w:val="00DB31B0"/>
    <w:rsid w:val="00DB3AB9"/>
    <w:rsid w:val="00DB49F3"/>
    <w:rsid w:val="00DB4DD2"/>
    <w:rsid w:val="00DB4EFE"/>
    <w:rsid w:val="00DB59B4"/>
    <w:rsid w:val="00DB5AB7"/>
    <w:rsid w:val="00DB626D"/>
    <w:rsid w:val="00DB6557"/>
    <w:rsid w:val="00DB6694"/>
    <w:rsid w:val="00DB6A5C"/>
    <w:rsid w:val="00DB6A94"/>
    <w:rsid w:val="00DB73A8"/>
    <w:rsid w:val="00DC0523"/>
    <w:rsid w:val="00DC0705"/>
    <w:rsid w:val="00DC0B0D"/>
    <w:rsid w:val="00DC118F"/>
    <w:rsid w:val="00DC15A2"/>
    <w:rsid w:val="00DC1606"/>
    <w:rsid w:val="00DC18DC"/>
    <w:rsid w:val="00DC1E72"/>
    <w:rsid w:val="00DC1EEB"/>
    <w:rsid w:val="00DC2061"/>
    <w:rsid w:val="00DC2131"/>
    <w:rsid w:val="00DC28FA"/>
    <w:rsid w:val="00DC29E3"/>
    <w:rsid w:val="00DC2AD8"/>
    <w:rsid w:val="00DC2BDB"/>
    <w:rsid w:val="00DC30EB"/>
    <w:rsid w:val="00DC318B"/>
    <w:rsid w:val="00DC3CCB"/>
    <w:rsid w:val="00DC3DA8"/>
    <w:rsid w:val="00DC3DFB"/>
    <w:rsid w:val="00DC4405"/>
    <w:rsid w:val="00DC4AD1"/>
    <w:rsid w:val="00DC50E2"/>
    <w:rsid w:val="00DC5260"/>
    <w:rsid w:val="00DC595A"/>
    <w:rsid w:val="00DC5FB8"/>
    <w:rsid w:val="00DC5FD5"/>
    <w:rsid w:val="00DC62C3"/>
    <w:rsid w:val="00DC67D1"/>
    <w:rsid w:val="00DC6D78"/>
    <w:rsid w:val="00DD0EC1"/>
    <w:rsid w:val="00DD10C1"/>
    <w:rsid w:val="00DD1141"/>
    <w:rsid w:val="00DD11E9"/>
    <w:rsid w:val="00DD12F1"/>
    <w:rsid w:val="00DD1455"/>
    <w:rsid w:val="00DD1E72"/>
    <w:rsid w:val="00DD2021"/>
    <w:rsid w:val="00DD21CC"/>
    <w:rsid w:val="00DD22DC"/>
    <w:rsid w:val="00DD2444"/>
    <w:rsid w:val="00DD2E9B"/>
    <w:rsid w:val="00DD307B"/>
    <w:rsid w:val="00DD34AE"/>
    <w:rsid w:val="00DD3533"/>
    <w:rsid w:val="00DD3973"/>
    <w:rsid w:val="00DD3B6C"/>
    <w:rsid w:val="00DD40EB"/>
    <w:rsid w:val="00DD42D9"/>
    <w:rsid w:val="00DD46E0"/>
    <w:rsid w:val="00DD509C"/>
    <w:rsid w:val="00DD50E0"/>
    <w:rsid w:val="00DD52EB"/>
    <w:rsid w:val="00DD5402"/>
    <w:rsid w:val="00DD598C"/>
    <w:rsid w:val="00DD620B"/>
    <w:rsid w:val="00DD6C7D"/>
    <w:rsid w:val="00DD700B"/>
    <w:rsid w:val="00DD741F"/>
    <w:rsid w:val="00DD7478"/>
    <w:rsid w:val="00DD79AA"/>
    <w:rsid w:val="00DD7E9B"/>
    <w:rsid w:val="00DE01B9"/>
    <w:rsid w:val="00DE01BF"/>
    <w:rsid w:val="00DE01FE"/>
    <w:rsid w:val="00DE05D5"/>
    <w:rsid w:val="00DE0CD1"/>
    <w:rsid w:val="00DE0D09"/>
    <w:rsid w:val="00DE10A9"/>
    <w:rsid w:val="00DE118F"/>
    <w:rsid w:val="00DE1558"/>
    <w:rsid w:val="00DE15C6"/>
    <w:rsid w:val="00DE1987"/>
    <w:rsid w:val="00DE1A15"/>
    <w:rsid w:val="00DE1D23"/>
    <w:rsid w:val="00DE1E00"/>
    <w:rsid w:val="00DE1F14"/>
    <w:rsid w:val="00DE2076"/>
    <w:rsid w:val="00DE23AA"/>
    <w:rsid w:val="00DE273C"/>
    <w:rsid w:val="00DE279F"/>
    <w:rsid w:val="00DE27C3"/>
    <w:rsid w:val="00DE2AD4"/>
    <w:rsid w:val="00DE35EE"/>
    <w:rsid w:val="00DE36EE"/>
    <w:rsid w:val="00DE3970"/>
    <w:rsid w:val="00DE397F"/>
    <w:rsid w:val="00DE39A5"/>
    <w:rsid w:val="00DE3E18"/>
    <w:rsid w:val="00DE468A"/>
    <w:rsid w:val="00DE475F"/>
    <w:rsid w:val="00DE481D"/>
    <w:rsid w:val="00DE4DE2"/>
    <w:rsid w:val="00DE5437"/>
    <w:rsid w:val="00DE61EE"/>
    <w:rsid w:val="00DE66E2"/>
    <w:rsid w:val="00DE67EB"/>
    <w:rsid w:val="00DE6E23"/>
    <w:rsid w:val="00DE6F61"/>
    <w:rsid w:val="00DE6F74"/>
    <w:rsid w:val="00DE7448"/>
    <w:rsid w:val="00DF04EB"/>
    <w:rsid w:val="00DF06F1"/>
    <w:rsid w:val="00DF0A95"/>
    <w:rsid w:val="00DF0C66"/>
    <w:rsid w:val="00DF0C7F"/>
    <w:rsid w:val="00DF0FE4"/>
    <w:rsid w:val="00DF1229"/>
    <w:rsid w:val="00DF18FD"/>
    <w:rsid w:val="00DF1976"/>
    <w:rsid w:val="00DF2405"/>
    <w:rsid w:val="00DF2A89"/>
    <w:rsid w:val="00DF2B4C"/>
    <w:rsid w:val="00DF2D2E"/>
    <w:rsid w:val="00DF30BF"/>
    <w:rsid w:val="00DF33EF"/>
    <w:rsid w:val="00DF351E"/>
    <w:rsid w:val="00DF3A74"/>
    <w:rsid w:val="00DF4756"/>
    <w:rsid w:val="00DF4A76"/>
    <w:rsid w:val="00DF556D"/>
    <w:rsid w:val="00DF57EA"/>
    <w:rsid w:val="00DF6779"/>
    <w:rsid w:val="00DF6AE3"/>
    <w:rsid w:val="00DF70ED"/>
    <w:rsid w:val="00DF7533"/>
    <w:rsid w:val="00DF7959"/>
    <w:rsid w:val="00DF7DF8"/>
    <w:rsid w:val="00E00E34"/>
    <w:rsid w:val="00E0177A"/>
    <w:rsid w:val="00E020E2"/>
    <w:rsid w:val="00E02F88"/>
    <w:rsid w:val="00E0307C"/>
    <w:rsid w:val="00E033C1"/>
    <w:rsid w:val="00E03A0B"/>
    <w:rsid w:val="00E03CEF"/>
    <w:rsid w:val="00E03E1A"/>
    <w:rsid w:val="00E0439D"/>
    <w:rsid w:val="00E045A7"/>
    <w:rsid w:val="00E049FB"/>
    <w:rsid w:val="00E04D99"/>
    <w:rsid w:val="00E04D9C"/>
    <w:rsid w:val="00E050E3"/>
    <w:rsid w:val="00E05167"/>
    <w:rsid w:val="00E05CB5"/>
    <w:rsid w:val="00E05DFF"/>
    <w:rsid w:val="00E06072"/>
    <w:rsid w:val="00E06345"/>
    <w:rsid w:val="00E0665D"/>
    <w:rsid w:val="00E066B3"/>
    <w:rsid w:val="00E07380"/>
    <w:rsid w:val="00E0746F"/>
    <w:rsid w:val="00E07614"/>
    <w:rsid w:val="00E07A01"/>
    <w:rsid w:val="00E07B32"/>
    <w:rsid w:val="00E07BFB"/>
    <w:rsid w:val="00E07DB3"/>
    <w:rsid w:val="00E07F92"/>
    <w:rsid w:val="00E105F8"/>
    <w:rsid w:val="00E1079E"/>
    <w:rsid w:val="00E10863"/>
    <w:rsid w:val="00E10C8D"/>
    <w:rsid w:val="00E10CF1"/>
    <w:rsid w:val="00E10FCC"/>
    <w:rsid w:val="00E1122A"/>
    <w:rsid w:val="00E11552"/>
    <w:rsid w:val="00E117BC"/>
    <w:rsid w:val="00E117EC"/>
    <w:rsid w:val="00E11D41"/>
    <w:rsid w:val="00E121FD"/>
    <w:rsid w:val="00E12B95"/>
    <w:rsid w:val="00E12EC1"/>
    <w:rsid w:val="00E12ECF"/>
    <w:rsid w:val="00E13086"/>
    <w:rsid w:val="00E13391"/>
    <w:rsid w:val="00E136E0"/>
    <w:rsid w:val="00E1399D"/>
    <w:rsid w:val="00E13A4B"/>
    <w:rsid w:val="00E14095"/>
    <w:rsid w:val="00E14675"/>
    <w:rsid w:val="00E148F4"/>
    <w:rsid w:val="00E14BFB"/>
    <w:rsid w:val="00E14FF0"/>
    <w:rsid w:val="00E152DE"/>
    <w:rsid w:val="00E15392"/>
    <w:rsid w:val="00E1575B"/>
    <w:rsid w:val="00E15800"/>
    <w:rsid w:val="00E15934"/>
    <w:rsid w:val="00E15C22"/>
    <w:rsid w:val="00E160F2"/>
    <w:rsid w:val="00E16C59"/>
    <w:rsid w:val="00E1752B"/>
    <w:rsid w:val="00E17EF6"/>
    <w:rsid w:val="00E203F5"/>
    <w:rsid w:val="00E20574"/>
    <w:rsid w:val="00E20862"/>
    <w:rsid w:val="00E2100C"/>
    <w:rsid w:val="00E210FC"/>
    <w:rsid w:val="00E2117C"/>
    <w:rsid w:val="00E21501"/>
    <w:rsid w:val="00E2156E"/>
    <w:rsid w:val="00E21644"/>
    <w:rsid w:val="00E216AE"/>
    <w:rsid w:val="00E21722"/>
    <w:rsid w:val="00E2191A"/>
    <w:rsid w:val="00E21AA2"/>
    <w:rsid w:val="00E21AFE"/>
    <w:rsid w:val="00E222A1"/>
    <w:rsid w:val="00E227AE"/>
    <w:rsid w:val="00E22882"/>
    <w:rsid w:val="00E22A20"/>
    <w:rsid w:val="00E2307E"/>
    <w:rsid w:val="00E238D4"/>
    <w:rsid w:val="00E23A91"/>
    <w:rsid w:val="00E23B1C"/>
    <w:rsid w:val="00E23D97"/>
    <w:rsid w:val="00E242B6"/>
    <w:rsid w:val="00E244A6"/>
    <w:rsid w:val="00E255B7"/>
    <w:rsid w:val="00E25894"/>
    <w:rsid w:val="00E25A9A"/>
    <w:rsid w:val="00E25CCB"/>
    <w:rsid w:val="00E25EB3"/>
    <w:rsid w:val="00E264AE"/>
    <w:rsid w:val="00E26820"/>
    <w:rsid w:val="00E26A0A"/>
    <w:rsid w:val="00E26F49"/>
    <w:rsid w:val="00E270F6"/>
    <w:rsid w:val="00E3049E"/>
    <w:rsid w:val="00E310AF"/>
    <w:rsid w:val="00E311B3"/>
    <w:rsid w:val="00E312D5"/>
    <w:rsid w:val="00E314DD"/>
    <w:rsid w:val="00E318C4"/>
    <w:rsid w:val="00E31B82"/>
    <w:rsid w:val="00E32506"/>
    <w:rsid w:val="00E325CC"/>
    <w:rsid w:val="00E326BE"/>
    <w:rsid w:val="00E331D5"/>
    <w:rsid w:val="00E33548"/>
    <w:rsid w:val="00E33EC8"/>
    <w:rsid w:val="00E34470"/>
    <w:rsid w:val="00E345A8"/>
    <w:rsid w:val="00E34817"/>
    <w:rsid w:val="00E349A2"/>
    <w:rsid w:val="00E34D4D"/>
    <w:rsid w:val="00E34E69"/>
    <w:rsid w:val="00E351EE"/>
    <w:rsid w:val="00E3531E"/>
    <w:rsid w:val="00E355C9"/>
    <w:rsid w:val="00E35750"/>
    <w:rsid w:val="00E3575E"/>
    <w:rsid w:val="00E3581F"/>
    <w:rsid w:val="00E35E63"/>
    <w:rsid w:val="00E36002"/>
    <w:rsid w:val="00E3682D"/>
    <w:rsid w:val="00E36C09"/>
    <w:rsid w:val="00E36E64"/>
    <w:rsid w:val="00E37011"/>
    <w:rsid w:val="00E37189"/>
    <w:rsid w:val="00E37258"/>
    <w:rsid w:val="00E375FC"/>
    <w:rsid w:val="00E37818"/>
    <w:rsid w:val="00E37839"/>
    <w:rsid w:val="00E401CB"/>
    <w:rsid w:val="00E40A9A"/>
    <w:rsid w:val="00E41425"/>
    <w:rsid w:val="00E414DC"/>
    <w:rsid w:val="00E41786"/>
    <w:rsid w:val="00E41CDB"/>
    <w:rsid w:val="00E4214B"/>
    <w:rsid w:val="00E42292"/>
    <w:rsid w:val="00E42427"/>
    <w:rsid w:val="00E428F1"/>
    <w:rsid w:val="00E42C03"/>
    <w:rsid w:val="00E42E17"/>
    <w:rsid w:val="00E43059"/>
    <w:rsid w:val="00E435AD"/>
    <w:rsid w:val="00E4370D"/>
    <w:rsid w:val="00E441BC"/>
    <w:rsid w:val="00E44812"/>
    <w:rsid w:val="00E4483A"/>
    <w:rsid w:val="00E44A17"/>
    <w:rsid w:val="00E45355"/>
    <w:rsid w:val="00E4566E"/>
    <w:rsid w:val="00E457D5"/>
    <w:rsid w:val="00E45DDE"/>
    <w:rsid w:val="00E461A9"/>
    <w:rsid w:val="00E46250"/>
    <w:rsid w:val="00E464BD"/>
    <w:rsid w:val="00E46629"/>
    <w:rsid w:val="00E46724"/>
    <w:rsid w:val="00E4726C"/>
    <w:rsid w:val="00E4738A"/>
    <w:rsid w:val="00E4762A"/>
    <w:rsid w:val="00E479FD"/>
    <w:rsid w:val="00E47A41"/>
    <w:rsid w:val="00E47C7F"/>
    <w:rsid w:val="00E47E65"/>
    <w:rsid w:val="00E47EFA"/>
    <w:rsid w:val="00E5012F"/>
    <w:rsid w:val="00E504E0"/>
    <w:rsid w:val="00E51006"/>
    <w:rsid w:val="00E52A19"/>
    <w:rsid w:val="00E53348"/>
    <w:rsid w:val="00E53580"/>
    <w:rsid w:val="00E53691"/>
    <w:rsid w:val="00E53A49"/>
    <w:rsid w:val="00E53F72"/>
    <w:rsid w:val="00E54158"/>
    <w:rsid w:val="00E542B5"/>
    <w:rsid w:val="00E5444A"/>
    <w:rsid w:val="00E54701"/>
    <w:rsid w:val="00E547E9"/>
    <w:rsid w:val="00E55954"/>
    <w:rsid w:val="00E559A5"/>
    <w:rsid w:val="00E559E8"/>
    <w:rsid w:val="00E56435"/>
    <w:rsid w:val="00E5674A"/>
    <w:rsid w:val="00E5695C"/>
    <w:rsid w:val="00E56A1D"/>
    <w:rsid w:val="00E56C77"/>
    <w:rsid w:val="00E56E65"/>
    <w:rsid w:val="00E57A79"/>
    <w:rsid w:val="00E57BA4"/>
    <w:rsid w:val="00E60132"/>
    <w:rsid w:val="00E60134"/>
    <w:rsid w:val="00E606FA"/>
    <w:rsid w:val="00E60A73"/>
    <w:rsid w:val="00E60BF5"/>
    <w:rsid w:val="00E60D65"/>
    <w:rsid w:val="00E60D7E"/>
    <w:rsid w:val="00E6199D"/>
    <w:rsid w:val="00E62049"/>
    <w:rsid w:val="00E62219"/>
    <w:rsid w:val="00E62270"/>
    <w:rsid w:val="00E62450"/>
    <w:rsid w:val="00E62614"/>
    <w:rsid w:val="00E6297E"/>
    <w:rsid w:val="00E629AE"/>
    <w:rsid w:val="00E62E1A"/>
    <w:rsid w:val="00E631B6"/>
    <w:rsid w:val="00E633BE"/>
    <w:rsid w:val="00E63B85"/>
    <w:rsid w:val="00E6434D"/>
    <w:rsid w:val="00E645AF"/>
    <w:rsid w:val="00E64870"/>
    <w:rsid w:val="00E64F80"/>
    <w:rsid w:val="00E653FB"/>
    <w:rsid w:val="00E6594E"/>
    <w:rsid w:val="00E65DA0"/>
    <w:rsid w:val="00E6662D"/>
    <w:rsid w:val="00E6693A"/>
    <w:rsid w:val="00E66AAB"/>
    <w:rsid w:val="00E67003"/>
    <w:rsid w:val="00E672A3"/>
    <w:rsid w:val="00E679BD"/>
    <w:rsid w:val="00E7107D"/>
    <w:rsid w:val="00E71806"/>
    <w:rsid w:val="00E71E46"/>
    <w:rsid w:val="00E721D4"/>
    <w:rsid w:val="00E7249A"/>
    <w:rsid w:val="00E726C3"/>
    <w:rsid w:val="00E7291F"/>
    <w:rsid w:val="00E72EBF"/>
    <w:rsid w:val="00E73631"/>
    <w:rsid w:val="00E73A8A"/>
    <w:rsid w:val="00E73E1F"/>
    <w:rsid w:val="00E73E44"/>
    <w:rsid w:val="00E7439E"/>
    <w:rsid w:val="00E74BA2"/>
    <w:rsid w:val="00E74D20"/>
    <w:rsid w:val="00E7592E"/>
    <w:rsid w:val="00E7694D"/>
    <w:rsid w:val="00E76974"/>
    <w:rsid w:val="00E76A01"/>
    <w:rsid w:val="00E76D83"/>
    <w:rsid w:val="00E77A44"/>
    <w:rsid w:val="00E77D07"/>
    <w:rsid w:val="00E77D8E"/>
    <w:rsid w:val="00E80A21"/>
    <w:rsid w:val="00E80AA1"/>
    <w:rsid w:val="00E80B18"/>
    <w:rsid w:val="00E80DBB"/>
    <w:rsid w:val="00E817A8"/>
    <w:rsid w:val="00E81A77"/>
    <w:rsid w:val="00E81B70"/>
    <w:rsid w:val="00E82C4C"/>
    <w:rsid w:val="00E82D36"/>
    <w:rsid w:val="00E82EA6"/>
    <w:rsid w:val="00E83492"/>
    <w:rsid w:val="00E836B1"/>
    <w:rsid w:val="00E83859"/>
    <w:rsid w:val="00E84033"/>
    <w:rsid w:val="00E840B0"/>
    <w:rsid w:val="00E84466"/>
    <w:rsid w:val="00E849CD"/>
    <w:rsid w:val="00E85034"/>
    <w:rsid w:val="00E8550B"/>
    <w:rsid w:val="00E85948"/>
    <w:rsid w:val="00E85980"/>
    <w:rsid w:val="00E862D8"/>
    <w:rsid w:val="00E865C9"/>
    <w:rsid w:val="00E86E29"/>
    <w:rsid w:val="00E86EF7"/>
    <w:rsid w:val="00E876DF"/>
    <w:rsid w:val="00E87886"/>
    <w:rsid w:val="00E87A41"/>
    <w:rsid w:val="00E87F5C"/>
    <w:rsid w:val="00E900B6"/>
    <w:rsid w:val="00E903B1"/>
    <w:rsid w:val="00E903DE"/>
    <w:rsid w:val="00E909D4"/>
    <w:rsid w:val="00E90C8E"/>
    <w:rsid w:val="00E90F2F"/>
    <w:rsid w:val="00E91614"/>
    <w:rsid w:val="00E91656"/>
    <w:rsid w:val="00E919C0"/>
    <w:rsid w:val="00E91B89"/>
    <w:rsid w:val="00E92CC8"/>
    <w:rsid w:val="00E92E26"/>
    <w:rsid w:val="00E930B3"/>
    <w:rsid w:val="00E9378A"/>
    <w:rsid w:val="00E9379E"/>
    <w:rsid w:val="00E938A2"/>
    <w:rsid w:val="00E939D2"/>
    <w:rsid w:val="00E93F07"/>
    <w:rsid w:val="00E9401F"/>
    <w:rsid w:val="00E94636"/>
    <w:rsid w:val="00E954BA"/>
    <w:rsid w:val="00E955A0"/>
    <w:rsid w:val="00E9568C"/>
    <w:rsid w:val="00E9588C"/>
    <w:rsid w:val="00E95C67"/>
    <w:rsid w:val="00E967BE"/>
    <w:rsid w:val="00E9689F"/>
    <w:rsid w:val="00E96E05"/>
    <w:rsid w:val="00E96F1E"/>
    <w:rsid w:val="00E97203"/>
    <w:rsid w:val="00E97EB9"/>
    <w:rsid w:val="00E97FCA"/>
    <w:rsid w:val="00EA01EB"/>
    <w:rsid w:val="00EA0340"/>
    <w:rsid w:val="00EA060A"/>
    <w:rsid w:val="00EA0E61"/>
    <w:rsid w:val="00EA0E72"/>
    <w:rsid w:val="00EA1125"/>
    <w:rsid w:val="00EA16B8"/>
    <w:rsid w:val="00EA1F31"/>
    <w:rsid w:val="00EA2324"/>
    <w:rsid w:val="00EA2421"/>
    <w:rsid w:val="00EA2950"/>
    <w:rsid w:val="00EA2D44"/>
    <w:rsid w:val="00EA2E1F"/>
    <w:rsid w:val="00EA32E4"/>
    <w:rsid w:val="00EA34F1"/>
    <w:rsid w:val="00EA374D"/>
    <w:rsid w:val="00EA38D2"/>
    <w:rsid w:val="00EA410B"/>
    <w:rsid w:val="00EA4556"/>
    <w:rsid w:val="00EA4584"/>
    <w:rsid w:val="00EA459F"/>
    <w:rsid w:val="00EA4945"/>
    <w:rsid w:val="00EA4D5E"/>
    <w:rsid w:val="00EA4E32"/>
    <w:rsid w:val="00EA4E43"/>
    <w:rsid w:val="00EA51BD"/>
    <w:rsid w:val="00EA5D81"/>
    <w:rsid w:val="00EA64B4"/>
    <w:rsid w:val="00EA64D3"/>
    <w:rsid w:val="00EA6615"/>
    <w:rsid w:val="00EA66EA"/>
    <w:rsid w:val="00EA68C4"/>
    <w:rsid w:val="00EA6EC8"/>
    <w:rsid w:val="00EA7057"/>
    <w:rsid w:val="00EA76BB"/>
    <w:rsid w:val="00EA773B"/>
    <w:rsid w:val="00EA7B85"/>
    <w:rsid w:val="00EB071D"/>
    <w:rsid w:val="00EB085B"/>
    <w:rsid w:val="00EB0CD5"/>
    <w:rsid w:val="00EB0D9E"/>
    <w:rsid w:val="00EB0F51"/>
    <w:rsid w:val="00EB11E9"/>
    <w:rsid w:val="00EB1AE4"/>
    <w:rsid w:val="00EB26AC"/>
    <w:rsid w:val="00EB2CCA"/>
    <w:rsid w:val="00EB2E6B"/>
    <w:rsid w:val="00EB2E7F"/>
    <w:rsid w:val="00EB324C"/>
    <w:rsid w:val="00EB343B"/>
    <w:rsid w:val="00EB3495"/>
    <w:rsid w:val="00EB36F5"/>
    <w:rsid w:val="00EB3968"/>
    <w:rsid w:val="00EB3AFE"/>
    <w:rsid w:val="00EB447F"/>
    <w:rsid w:val="00EB4791"/>
    <w:rsid w:val="00EB4B4D"/>
    <w:rsid w:val="00EB4C10"/>
    <w:rsid w:val="00EB4D62"/>
    <w:rsid w:val="00EB4E7E"/>
    <w:rsid w:val="00EB526F"/>
    <w:rsid w:val="00EB614C"/>
    <w:rsid w:val="00EB629D"/>
    <w:rsid w:val="00EB67D7"/>
    <w:rsid w:val="00EB7076"/>
    <w:rsid w:val="00EB7BE3"/>
    <w:rsid w:val="00EC084F"/>
    <w:rsid w:val="00EC0B9D"/>
    <w:rsid w:val="00EC0C31"/>
    <w:rsid w:val="00EC0F0B"/>
    <w:rsid w:val="00EC0F18"/>
    <w:rsid w:val="00EC17DA"/>
    <w:rsid w:val="00EC1856"/>
    <w:rsid w:val="00EC24AF"/>
    <w:rsid w:val="00EC2F4A"/>
    <w:rsid w:val="00EC37B0"/>
    <w:rsid w:val="00EC3D50"/>
    <w:rsid w:val="00EC411F"/>
    <w:rsid w:val="00EC4810"/>
    <w:rsid w:val="00EC4A3B"/>
    <w:rsid w:val="00EC4B16"/>
    <w:rsid w:val="00EC4DEA"/>
    <w:rsid w:val="00EC5C43"/>
    <w:rsid w:val="00EC5D2A"/>
    <w:rsid w:val="00EC5F54"/>
    <w:rsid w:val="00EC616E"/>
    <w:rsid w:val="00EC6213"/>
    <w:rsid w:val="00EC6A14"/>
    <w:rsid w:val="00EC6EF7"/>
    <w:rsid w:val="00EC7119"/>
    <w:rsid w:val="00EC714C"/>
    <w:rsid w:val="00EC7153"/>
    <w:rsid w:val="00EC7668"/>
    <w:rsid w:val="00EC7AA5"/>
    <w:rsid w:val="00EC7AB8"/>
    <w:rsid w:val="00ED0B5B"/>
    <w:rsid w:val="00ED2201"/>
    <w:rsid w:val="00ED22C3"/>
    <w:rsid w:val="00ED23A2"/>
    <w:rsid w:val="00ED242A"/>
    <w:rsid w:val="00ED2688"/>
    <w:rsid w:val="00ED3603"/>
    <w:rsid w:val="00ED3A14"/>
    <w:rsid w:val="00ED40ED"/>
    <w:rsid w:val="00ED41C6"/>
    <w:rsid w:val="00ED4351"/>
    <w:rsid w:val="00ED43F0"/>
    <w:rsid w:val="00ED459D"/>
    <w:rsid w:val="00ED4BB4"/>
    <w:rsid w:val="00ED4FF0"/>
    <w:rsid w:val="00ED50E4"/>
    <w:rsid w:val="00ED5ACC"/>
    <w:rsid w:val="00ED5F5A"/>
    <w:rsid w:val="00ED645B"/>
    <w:rsid w:val="00EE02A3"/>
    <w:rsid w:val="00EE10BA"/>
    <w:rsid w:val="00EE1628"/>
    <w:rsid w:val="00EE16A0"/>
    <w:rsid w:val="00EE171E"/>
    <w:rsid w:val="00EE2119"/>
    <w:rsid w:val="00EE2268"/>
    <w:rsid w:val="00EE24A9"/>
    <w:rsid w:val="00EE24B9"/>
    <w:rsid w:val="00EE265A"/>
    <w:rsid w:val="00EE2A68"/>
    <w:rsid w:val="00EE2B48"/>
    <w:rsid w:val="00EE2B85"/>
    <w:rsid w:val="00EE3210"/>
    <w:rsid w:val="00EE376A"/>
    <w:rsid w:val="00EE39E4"/>
    <w:rsid w:val="00EE4C12"/>
    <w:rsid w:val="00EE4D81"/>
    <w:rsid w:val="00EE4E73"/>
    <w:rsid w:val="00EE5288"/>
    <w:rsid w:val="00EE5452"/>
    <w:rsid w:val="00EE59CE"/>
    <w:rsid w:val="00EE5A51"/>
    <w:rsid w:val="00EE5A92"/>
    <w:rsid w:val="00EE6884"/>
    <w:rsid w:val="00EE6CA0"/>
    <w:rsid w:val="00EE71DD"/>
    <w:rsid w:val="00EE73CE"/>
    <w:rsid w:val="00EE749E"/>
    <w:rsid w:val="00EE7864"/>
    <w:rsid w:val="00EE7934"/>
    <w:rsid w:val="00EE7D3F"/>
    <w:rsid w:val="00EF0726"/>
    <w:rsid w:val="00EF0F40"/>
    <w:rsid w:val="00EF0F44"/>
    <w:rsid w:val="00EF12F9"/>
    <w:rsid w:val="00EF1BB0"/>
    <w:rsid w:val="00EF24A7"/>
    <w:rsid w:val="00EF25F8"/>
    <w:rsid w:val="00EF2888"/>
    <w:rsid w:val="00EF292D"/>
    <w:rsid w:val="00EF2C4B"/>
    <w:rsid w:val="00EF337A"/>
    <w:rsid w:val="00EF39D5"/>
    <w:rsid w:val="00EF3DB0"/>
    <w:rsid w:val="00EF4329"/>
    <w:rsid w:val="00EF4D5C"/>
    <w:rsid w:val="00EF4F30"/>
    <w:rsid w:val="00EF5415"/>
    <w:rsid w:val="00EF5E79"/>
    <w:rsid w:val="00EF667A"/>
    <w:rsid w:val="00EF67A6"/>
    <w:rsid w:val="00EF6949"/>
    <w:rsid w:val="00EF694C"/>
    <w:rsid w:val="00EF6D92"/>
    <w:rsid w:val="00EF73F4"/>
    <w:rsid w:val="00EF7779"/>
    <w:rsid w:val="00F000EF"/>
    <w:rsid w:val="00F002A2"/>
    <w:rsid w:val="00F00F44"/>
    <w:rsid w:val="00F013D3"/>
    <w:rsid w:val="00F01827"/>
    <w:rsid w:val="00F01C9D"/>
    <w:rsid w:val="00F02186"/>
    <w:rsid w:val="00F02A35"/>
    <w:rsid w:val="00F02B67"/>
    <w:rsid w:val="00F02BE8"/>
    <w:rsid w:val="00F035B4"/>
    <w:rsid w:val="00F03786"/>
    <w:rsid w:val="00F038A2"/>
    <w:rsid w:val="00F03DB0"/>
    <w:rsid w:val="00F03EBF"/>
    <w:rsid w:val="00F0512E"/>
    <w:rsid w:val="00F05506"/>
    <w:rsid w:val="00F060F3"/>
    <w:rsid w:val="00F06386"/>
    <w:rsid w:val="00F0667B"/>
    <w:rsid w:val="00F06768"/>
    <w:rsid w:val="00F06846"/>
    <w:rsid w:val="00F0709E"/>
    <w:rsid w:val="00F07F82"/>
    <w:rsid w:val="00F11449"/>
    <w:rsid w:val="00F1145D"/>
    <w:rsid w:val="00F1179F"/>
    <w:rsid w:val="00F118DB"/>
    <w:rsid w:val="00F11AF0"/>
    <w:rsid w:val="00F1268E"/>
    <w:rsid w:val="00F12CDC"/>
    <w:rsid w:val="00F1319D"/>
    <w:rsid w:val="00F131B5"/>
    <w:rsid w:val="00F1342A"/>
    <w:rsid w:val="00F135F0"/>
    <w:rsid w:val="00F1380C"/>
    <w:rsid w:val="00F13B91"/>
    <w:rsid w:val="00F13D12"/>
    <w:rsid w:val="00F154CE"/>
    <w:rsid w:val="00F1551C"/>
    <w:rsid w:val="00F15557"/>
    <w:rsid w:val="00F15881"/>
    <w:rsid w:val="00F1599E"/>
    <w:rsid w:val="00F15F56"/>
    <w:rsid w:val="00F164C6"/>
    <w:rsid w:val="00F1679B"/>
    <w:rsid w:val="00F17157"/>
    <w:rsid w:val="00F1727D"/>
    <w:rsid w:val="00F17D2E"/>
    <w:rsid w:val="00F17E40"/>
    <w:rsid w:val="00F17F6F"/>
    <w:rsid w:val="00F204AE"/>
    <w:rsid w:val="00F204FF"/>
    <w:rsid w:val="00F20943"/>
    <w:rsid w:val="00F20956"/>
    <w:rsid w:val="00F21118"/>
    <w:rsid w:val="00F215AB"/>
    <w:rsid w:val="00F22EC0"/>
    <w:rsid w:val="00F236F8"/>
    <w:rsid w:val="00F2373F"/>
    <w:rsid w:val="00F2395E"/>
    <w:rsid w:val="00F23962"/>
    <w:rsid w:val="00F23974"/>
    <w:rsid w:val="00F23B80"/>
    <w:rsid w:val="00F23EF1"/>
    <w:rsid w:val="00F240D3"/>
    <w:rsid w:val="00F242E9"/>
    <w:rsid w:val="00F242F0"/>
    <w:rsid w:val="00F2431B"/>
    <w:rsid w:val="00F249CF"/>
    <w:rsid w:val="00F24B9A"/>
    <w:rsid w:val="00F24CDF"/>
    <w:rsid w:val="00F252EC"/>
    <w:rsid w:val="00F2582B"/>
    <w:rsid w:val="00F25CC3"/>
    <w:rsid w:val="00F2603E"/>
    <w:rsid w:val="00F269DC"/>
    <w:rsid w:val="00F26D2F"/>
    <w:rsid w:val="00F271B1"/>
    <w:rsid w:val="00F27D5D"/>
    <w:rsid w:val="00F27EE0"/>
    <w:rsid w:val="00F3050A"/>
    <w:rsid w:val="00F3076B"/>
    <w:rsid w:val="00F30803"/>
    <w:rsid w:val="00F30E72"/>
    <w:rsid w:val="00F3126E"/>
    <w:rsid w:val="00F32EEF"/>
    <w:rsid w:val="00F330A1"/>
    <w:rsid w:val="00F331C6"/>
    <w:rsid w:val="00F333FD"/>
    <w:rsid w:val="00F335AB"/>
    <w:rsid w:val="00F3382D"/>
    <w:rsid w:val="00F33FAE"/>
    <w:rsid w:val="00F33FE1"/>
    <w:rsid w:val="00F3465E"/>
    <w:rsid w:val="00F350B0"/>
    <w:rsid w:val="00F35426"/>
    <w:rsid w:val="00F358BF"/>
    <w:rsid w:val="00F362FF"/>
    <w:rsid w:val="00F3636B"/>
    <w:rsid w:val="00F36470"/>
    <w:rsid w:val="00F36677"/>
    <w:rsid w:val="00F36714"/>
    <w:rsid w:val="00F3707C"/>
    <w:rsid w:val="00F3737A"/>
    <w:rsid w:val="00F37557"/>
    <w:rsid w:val="00F378CB"/>
    <w:rsid w:val="00F404E4"/>
    <w:rsid w:val="00F4068F"/>
    <w:rsid w:val="00F4109C"/>
    <w:rsid w:val="00F418FE"/>
    <w:rsid w:val="00F41918"/>
    <w:rsid w:val="00F41FD9"/>
    <w:rsid w:val="00F41FDD"/>
    <w:rsid w:val="00F421AE"/>
    <w:rsid w:val="00F42EB2"/>
    <w:rsid w:val="00F43606"/>
    <w:rsid w:val="00F43899"/>
    <w:rsid w:val="00F43C7A"/>
    <w:rsid w:val="00F446FF"/>
    <w:rsid w:val="00F44840"/>
    <w:rsid w:val="00F44883"/>
    <w:rsid w:val="00F449DB"/>
    <w:rsid w:val="00F44D43"/>
    <w:rsid w:val="00F44DEF"/>
    <w:rsid w:val="00F44E05"/>
    <w:rsid w:val="00F45319"/>
    <w:rsid w:val="00F46173"/>
    <w:rsid w:val="00F4731F"/>
    <w:rsid w:val="00F50252"/>
    <w:rsid w:val="00F517EC"/>
    <w:rsid w:val="00F52012"/>
    <w:rsid w:val="00F520EA"/>
    <w:rsid w:val="00F53932"/>
    <w:rsid w:val="00F54319"/>
    <w:rsid w:val="00F54385"/>
    <w:rsid w:val="00F54912"/>
    <w:rsid w:val="00F55410"/>
    <w:rsid w:val="00F55521"/>
    <w:rsid w:val="00F558FF"/>
    <w:rsid w:val="00F55AE1"/>
    <w:rsid w:val="00F55D0A"/>
    <w:rsid w:val="00F5650C"/>
    <w:rsid w:val="00F56F51"/>
    <w:rsid w:val="00F57756"/>
    <w:rsid w:val="00F5785A"/>
    <w:rsid w:val="00F57BD9"/>
    <w:rsid w:val="00F57F3B"/>
    <w:rsid w:val="00F6092F"/>
    <w:rsid w:val="00F60D2F"/>
    <w:rsid w:val="00F611C1"/>
    <w:rsid w:val="00F61682"/>
    <w:rsid w:val="00F61EAB"/>
    <w:rsid w:val="00F621C3"/>
    <w:rsid w:val="00F623DA"/>
    <w:rsid w:val="00F629D4"/>
    <w:rsid w:val="00F6304E"/>
    <w:rsid w:val="00F634FA"/>
    <w:rsid w:val="00F645B7"/>
    <w:rsid w:val="00F64B8A"/>
    <w:rsid w:val="00F64DA8"/>
    <w:rsid w:val="00F657E9"/>
    <w:rsid w:val="00F65974"/>
    <w:rsid w:val="00F6641A"/>
    <w:rsid w:val="00F66EAB"/>
    <w:rsid w:val="00F66F31"/>
    <w:rsid w:val="00F674BA"/>
    <w:rsid w:val="00F67E58"/>
    <w:rsid w:val="00F70639"/>
    <w:rsid w:val="00F70994"/>
    <w:rsid w:val="00F71020"/>
    <w:rsid w:val="00F713AB"/>
    <w:rsid w:val="00F715DF"/>
    <w:rsid w:val="00F718C7"/>
    <w:rsid w:val="00F72634"/>
    <w:rsid w:val="00F726CF"/>
    <w:rsid w:val="00F72737"/>
    <w:rsid w:val="00F727B8"/>
    <w:rsid w:val="00F72CF6"/>
    <w:rsid w:val="00F73F96"/>
    <w:rsid w:val="00F75947"/>
    <w:rsid w:val="00F75E5A"/>
    <w:rsid w:val="00F760C8"/>
    <w:rsid w:val="00F77530"/>
    <w:rsid w:val="00F77694"/>
    <w:rsid w:val="00F77DE3"/>
    <w:rsid w:val="00F77E1F"/>
    <w:rsid w:val="00F800E2"/>
    <w:rsid w:val="00F801DD"/>
    <w:rsid w:val="00F804C7"/>
    <w:rsid w:val="00F806B6"/>
    <w:rsid w:val="00F80DEF"/>
    <w:rsid w:val="00F81B4E"/>
    <w:rsid w:val="00F82202"/>
    <w:rsid w:val="00F8268D"/>
    <w:rsid w:val="00F826A6"/>
    <w:rsid w:val="00F828BF"/>
    <w:rsid w:val="00F82BF3"/>
    <w:rsid w:val="00F83156"/>
    <w:rsid w:val="00F833D3"/>
    <w:rsid w:val="00F83B24"/>
    <w:rsid w:val="00F85778"/>
    <w:rsid w:val="00F8640E"/>
    <w:rsid w:val="00F864A6"/>
    <w:rsid w:val="00F86915"/>
    <w:rsid w:val="00F86D22"/>
    <w:rsid w:val="00F872FA"/>
    <w:rsid w:val="00F87851"/>
    <w:rsid w:val="00F87BB1"/>
    <w:rsid w:val="00F87CFF"/>
    <w:rsid w:val="00F87EA6"/>
    <w:rsid w:val="00F87F3B"/>
    <w:rsid w:val="00F9001F"/>
    <w:rsid w:val="00F9028F"/>
    <w:rsid w:val="00F9047E"/>
    <w:rsid w:val="00F904A7"/>
    <w:rsid w:val="00F908C7"/>
    <w:rsid w:val="00F90A18"/>
    <w:rsid w:val="00F90ABF"/>
    <w:rsid w:val="00F90E57"/>
    <w:rsid w:val="00F911F1"/>
    <w:rsid w:val="00F91417"/>
    <w:rsid w:val="00F9170E"/>
    <w:rsid w:val="00F92376"/>
    <w:rsid w:val="00F9237C"/>
    <w:rsid w:val="00F940A6"/>
    <w:rsid w:val="00F9446E"/>
    <w:rsid w:val="00F945DD"/>
    <w:rsid w:val="00F949E6"/>
    <w:rsid w:val="00F95006"/>
    <w:rsid w:val="00F9509F"/>
    <w:rsid w:val="00F96A04"/>
    <w:rsid w:val="00F96C62"/>
    <w:rsid w:val="00F96FBB"/>
    <w:rsid w:val="00F97FCB"/>
    <w:rsid w:val="00FA00BD"/>
    <w:rsid w:val="00FA04B7"/>
    <w:rsid w:val="00FA0B3A"/>
    <w:rsid w:val="00FA0B6B"/>
    <w:rsid w:val="00FA122C"/>
    <w:rsid w:val="00FA176C"/>
    <w:rsid w:val="00FA1D88"/>
    <w:rsid w:val="00FA1F51"/>
    <w:rsid w:val="00FA206A"/>
    <w:rsid w:val="00FA2C51"/>
    <w:rsid w:val="00FA342D"/>
    <w:rsid w:val="00FA37BC"/>
    <w:rsid w:val="00FA3ACB"/>
    <w:rsid w:val="00FA3DD6"/>
    <w:rsid w:val="00FA40EC"/>
    <w:rsid w:val="00FA4B15"/>
    <w:rsid w:val="00FA4D4E"/>
    <w:rsid w:val="00FA5228"/>
    <w:rsid w:val="00FA54B1"/>
    <w:rsid w:val="00FA5572"/>
    <w:rsid w:val="00FA55FC"/>
    <w:rsid w:val="00FA595D"/>
    <w:rsid w:val="00FA5C8B"/>
    <w:rsid w:val="00FA5DFB"/>
    <w:rsid w:val="00FA6074"/>
    <w:rsid w:val="00FA6381"/>
    <w:rsid w:val="00FA6661"/>
    <w:rsid w:val="00FA66E9"/>
    <w:rsid w:val="00FA6A0A"/>
    <w:rsid w:val="00FA7A92"/>
    <w:rsid w:val="00FB04EA"/>
    <w:rsid w:val="00FB05C7"/>
    <w:rsid w:val="00FB0768"/>
    <w:rsid w:val="00FB0C04"/>
    <w:rsid w:val="00FB25D4"/>
    <w:rsid w:val="00FB25F5"/>
    <w:rsid w:val="00FB2865"/>
    <w:rsid w:val="00FB3718"/>
    <w:rsid w:val="00FB3BF3"/>
    <w:rsid w:val="00FB4493"/>
    <w:rsid w:val="00FB510D"/>
    <w:rsid w:val="00FB51D9"/>
    <w:rsid w:val="00FB5214"/>
    <w:rsid w:val="00FB55A9"/>
    <w:rsid w:val="00FB5CA8"/>
    <w:rsid w:val="00FB5EC9"/>
    <w:rsid w:val="00FB6534"/>
    <w:rsid w:val="00FB6A9B"/>
    <w:rsid w:val="00FB6B4B"/>
    <w:rsid w:val="00FB6CCD"/>
    <w:rsid w:val="00FB6D48"/>
    <w:rsid w:val="00FB7551"/>
    <w:rsid w:val="00FB775E"/>
    <w:rsid w:val="00FB7F51"/>
    <w:rsid w:val="00FB7F63"/>
    <w:rsid w:val="00FC03AB"/>
    <w:rsid w:val="00FC047C"/>
    <w:rsid w:val="00FC091A"/>
    <w:rsid w:val="00FC0E49"/>
    <w:rsid w:val="00FC0E6D"/>
    <w:rsid w:val="00FC1550"/>
    <w:rsid w:val="00FC15CE"/>
    <w:rsid w:val="00FC1742"/>
    <w:rsid w:val="00FC1775"/>
    <w:rsid w:val="00FC18B6"/>
    <w:rsid w:val="00FC1E01"/>
    <w:rsid w:val="00FC214B"/>
    <w:rsid w:val="00FC2640"/>
    <w:rsid w:val="00FC2D62"/>
    <w:rsid w:val="00FC2FB4"/>
    <w:rsid w:val="00FC36DC"/>
    <w:rsid w:val="00FC3C15"/>
    <w:rsid w:val="00FC3CC9"/>
    <w:rsid w:val="00FC3E67"/>
    <w:rsid w:val="00FC3E97"/>
    <w:rsid w:val="00FC4577"/>
    <w:rsid w:val="00FC45E8"/>
    <w:rsid w:val="00FC4ADF"/>
    <w:rsid w:val="00FC4FC7"/>
    <w:rsid w:val="00FC52A1"/>
    <w:rsid w:val="00FC5356"/>
    <w:rsid w:val="00FC5A60"/>
    <w:rsid w:val="00FC60B0"/>
    <w:rsid w:val="00FC76EA"/>
    <w:rsid w:val="00FC783A"/>
    <w:rsid w:val="00FC7ABD"/>
    <w:rsid w:val="00FC7E8B"/>
    <w:rsid w:val="00FD034F"/>
    <w:rsid w:val="00FD04DD"/>
    <w:rsid w:val="00FD0601"/>
    <w:rsid w:val="00FD1795"/>
    <w:rsid w:val="00FD1D50"/>
    <w:rsid w:val="00FD1E1A"/>
    <w:rsid w:val="00FD1F32"/>
    <w:rsid w:val="00FD1F70"/>
    <w:rsid w:val="00FD22B2"/>
    <w:rsid w:val="00FD2352"/>
    <w:rsid w:val="00FD2455"/>
    <w:rsid w:val="00FD26C8"/>
    <w:rsid w:val="00FD27D9"/>
    <w:rsid w:val="00FD2EFF"/>
    <w:rsid w:val="00FD3023"/>
    <w:rsid w:val="00FD3756"/>
    <w:rsid w:val="00FD3838"/>
    <w:rsid w:val="00FD3B5D"/>
    <w:rsid w:val="00FD3BA9"/>
    <w:rsid w:val="00FD3FF5"/>
    <w:rsid w:val="00FD42A9"/>
    <w:rsid w:val="00FD4BA8"/>
    <w:rsid w:val="00FD53E8"/>
    <w:rsid w:val="00FD5E16"/>
    <w:rsid w:val="00FD64D0"/>
    <w:rsid w:val="00FD65D4"/>
    <w:rsid w:val="00FD6C4C"/>
    <w:rsid w:val="00FD6D50"/>
    <w:rsid w:val="00FD6E8E"/>
    <w:rsid w:val="00FD72AD"/>
    <w:rsid w:val="00FD751D"/>
    <w:rsid w:val="00FD7CC7"/>
    <w:rsid w:val="00FE0316"/>
    <w:rsid w:val="00FE06E5"/>
    <w:rsid w:val="00FE07A8"/>
    <w:rsid w:val="00FE0996"/>
    <w:rsid w:val="00FE158B"/>
    <w:rsid w:val="00FE1674"/>
    <w:rsid w:val="00FE1689"/>
    <w:rsid w:val="00FE16E4"/>
    <w:rsid w:val="00FE1730"/>
    <w:rsid w:val="00FE29D2"/>
    <w:rsid w:val="00FE2E0C"/>
    <w:rsid w:val="00FE2F4D"/>
    <w:rsid w:val="00FE340F"/>
    <w:rsid w:val="00FE34FE"/>
    <w:rsid w:val="00FE3AF7"/>
    <w:rsid w:val="00FE3E18"/>
    <w:rsid w:val="00FE409A"/>
    <w:rsid w:val="00FE41B6"/>
    <w:rsid w:val="00FE45EC"/>
    <w:rsid w:val="00FE565B"/>
    <w:rsid w:val="00FE5B40"/>
    <w:rsid w:val="00FE5E2C"/>
    <w:rsid w:val="00FE5E8A"/>
    <w:rsid w:val="00FE5FF9"/>
    <w:rsid w:val="00FE60A7"/>
    <w:rsid w:val="00FE6974"/>
    <w:rsid w:val="00FF0FB5"/>
    <w:rsid w:val="00FF1322"/>
    <w:rsid w:val="00FF1F10"/>
    <w:rsid w:val="00FF2608"/>
    <w:rsid w:val="00FF2BE6"/>
    <w:rsid w:val="00FF33CA"/>
    <w:rsid w:val="00FF3512"/>
    <w:rsid w:val="00FF3DA9"/>
    <w:rsid w:val="00FF3DCB"/>
    <w:rsid w:val="00FF4532"/>
    <w:rsid w:val="00FF4869"/>
    <w:rsid w:val="00FF4BC6"/>
    <w:rsid w:val="00FF4F26"/>
    <w:rsid w:val="00FF4F5A"/>
    <w:rsid w:val="00FF555E"/>
    <w:rsid w:val="00FF5747"/>
    <w:rsid w:val="00FF5A73"/>
    <w:rsid w:val="00FF635C"/>
    <w:rsid w:val="00FF69BD"/>
    <w:rsid w:val="00FF6D0A"/>
    <w:rsid w:val="00FF6E37"/>
    <w:rsid w:val="00FF7091"/>
    <w:rsid w:val="00FF71F3"/>
    <w:rsid w:val="00FF7237"/>
    <w:rsid w:val="00FF7704"/>
    <w:rsid w:val="00FF788F"/>
    <w:rsid w:val="00FF7B13"/>
    <w:rsid w:val="00FF7B4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FAC9B9"/>
  <w15:docId w15:val="{BAC053C8-14D3-44E9-A7BB-ED18A589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uiPriority="0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0B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4812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12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1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1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1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128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128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D0128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1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448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E448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E448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E448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E448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E44812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E448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E448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E44812"/>
    <w:rPr>
      <w:rFonts w:asciiTheme="majorHAnsi" w:eastAsiaTheme="majorEastAsia" w:hAnsiTheme="majorHAns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E44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44812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44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44812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E44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448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E4481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E44812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uiPriority w:val="99"/>
    <w:semiHidden/>
    <w:rsid w:val="00E448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4481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44812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rsid w:val="00E448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448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44812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448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448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C17C6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76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halt">
    <w:name w:val="inhalt"/>
    <w:basedOn w:val="Absatz-Standardschriftart"/>
    <w:rsid w:val="00761C81"/>
    <w:rPr>
      <w:rFonts w:cs="Times New Roman"/>
    </w:rPr>
  </w:style>
  <w:style w:type="character" w:styleId="Seitenzahl">
    <w:name w:val="page number"/>
    <w:basedOn w:val="Absatz-Standardschriftart"/>
    <w:uiPriority w:val="99"/>
    <w:rsid w:val="001C6A2F"/>
    <w:rPr>
      <w:rFonts w:cs="Times New Roman"/>
    </w:rPr>
  </w:style>
  <w:style w:type="character" w:customStyle="1" w:styleId="apple-style-span">
    <w:name w:val="apple-style-span"/>
    <w:basedOn w:val="Absatz-Standardschriftart"/>
    <w:rsid w:val="0008536A"/>
    <w:rPr>
      <w:rFonts w:cs="Times New Roman"/>
    </w:rPr>
  </w:style>
  <w:style w:type="paragraph" w:customStyle="1" w:styleId="msolistparagraph0">
    <w:name w:val="msolistparagraph"/>
    <w:basedOn w:val="Standard"/>
    <w:rsid w:val="00B76231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F15557"/>
    <w:rPr>
      <w:rFonts w:cs="Times New Roman"/>
    </w:rPr>
  </w:style>
  <w:style w:type="character" w:customStyle="1" w:styleId="tel">
    <w:name w:val="tel"/>
    <w:basedOn w:val="Absatz-Standardschriftart"/>
    <w:rsid w:val="00BD51C6"/>
    <w:rPr>
      <w:rFonts w:cs="Times New Roman"/>
    </w:rPr>
  </w:style>
  <w:style w:type="paragraph" w:styleId="Abbildungsverzeichnis">
    <w:name w:val="table of figures"/>
    <w:basedOn w:val="Standard"/>
    <w:next w:val="Standard"/>
    <w:uiPriority w:val="99"/>
    <w:semiHidden/>
    <w:rsid w:val="00D0128F"/>
  </w:style>
  <w:style w:type="paragraph" w:styleId="Anrede">
    <w:name w:val="Salutation"/>
    <w:basedOn w:val="Standard"/>
    <w:next w:val="Standard"/>
    <w:link w:val="AnredeZchn"/>
    <w:uiPriority w:val="99"/>
    <w:rsid w:val="00D0128F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E44812"/>
    <w:rPr>
      <w:rFonts w:cs="Times New Roman"/>
      <w:sz w:val="24"/>
      <w:szCs w:val="24"/>
    </w:rPr>
  </w:style>
  <w:style w:type="paragraph" w:styleId="Aufzhlungszeichen">
    <w:name w:val="List Bullet"/>
    <w:basedOn w:val="Standard"/>
    <w:uiPriority w:val="99"/>
    <w:rsid w:val="00D0128F"/>
    <w:pPr>
      <w:numPr>
        <w:numId w:val="1"/>
      </w:numPr>
      <w:tabs>
        <w:tab w:val="clear" w:pos="360"/>
        <w:tab w:val="num" w:pos="1209"/>
      </w:tabs>
    </w:pPr>
  </w:style>
  <w:style w:type="paragraph" w:styleId="Aufzhlungszeichen2">
    <w:name w:val="List Bullet 2"/>
    <w:basedOn w:val="Standard"/>
    <w:uiPriority w:val="99"/>
    <w:rsid w:val="00D0128F"/>
    <w:pPr>
      <w:numPr>
        <w:numId w:val="2"/>
      </w:numPr>
      <w:tabs>
        <w:tab w:val="num" w:pos="1492"/>
      </w:tabs>
    </w:pPr>
  </w:style>
  <w:style w:type="paragraph" w:styleId="Aufzhlungszeichen3">
    <w:name w:val="List Bullet 3"/>
    <w:basedOn w:val="Standard"/>
    <w:uiPriority w:val="99"/>
    <w:rsid w:val="00D0128F"/>
    <w:pPr>
      <w:numPr>
        <w:numId w:val="3"/>
      </w:numPr>
      <w:tabs>
        <w:tab w:val="num" w:pos="720"/>
      </w:tabs>
    </w:pPr>
  </w:style>
  <w:style w:type="paragraph" w:styleId="Aufzhlungszeichen4">
    <w:name w:val="List Bullet 4"/>
    <w:basedOn w:val="Standard"/>
    <w:uiPriority w:val="99"/>
    <w:rsid w:val="00D0128F"/>
    <w:pPr>
      <w:numPr>
        <w:numId w:val="4"/>
      </w:numPr>
      <w:tabs>
        <w:tab w:val="num" w:pos="643"/>
        <w:tab w:val="num" w:pos="720"/>
      </w:tabs>
    </w:pPr>
  </w:style>
  <w:style w:type="paragraph" w:styleId="Aufzhlungszeichen5">
    <w:name w:val="List Bullet 5"/>
    <w:basedOn w:val="Standard"/>
    <w:uiPriority w:val="99"/>
    <w:rsid w:val="00D0128F"/>
    <w:pPr>
      <w:numPr>
        <w:numId w:val="5"/>
      </w:numPr>
      <w:tabs>
        <w:tab w:val="num" w:pos="720"/>
        <w:tab w:val="num" w:pos="926"/>
      </w:tabs>
    </w:pPr>
  </w:style>
  <w:style w:type="paragraph" w:styleId="Beschriftung">
    <w:name w:val="caption"/>
    <w:basedOn w:val="Standard"/>
    <w:next w:val="Standard"/>
    <w:uiPriority w:val="35"/>
    <w:qFormat/>
    <w:rsid w:val="00D0128F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rsid w:val="00D0128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D0128F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E44812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rsid w:val="00D0128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E44812"/>
    <w:rPr>
      <w:rFonts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rsid w:val="00D0128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E44812"/>
    <w:rPr>
      <w:rFonts w:cs="Times New Roma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D0128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E44812"/>
    <w:rPr>
      <w:rFonts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D012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44812"/>
    <w:rPr>
      <w:rFonts w:cs="Times New Roman"/>
    </w:rPr>
  </w:style>
  <w:style w:type="paragraph" w:styleId="Gruformel">
    <w:name w:val="Closing"/>
    <w:basedOn w:val="Standard"/>
    <w:link w:val="GruformelZchn"/>
    <w:uiPriority w:val="99"/>
    <w:rsid w:val="00D0128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E44812"/>
    <w:rPr>
      <w:rFonts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sid w:val="00D0128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E44812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rsid w:val="00D0128F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E4481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rsid w:val="00D0128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D0128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D0128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D0128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D0128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D0128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D0128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D0128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D0128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D0128F"/>
    <w:rPr>
      <w:rFonts w:ascii="Arial" w:hAnsi="Arial" w:cs="Arial"/>
      <w:b/>
      <w:bCs/>
    </w:rPr>
  </w:style>
  <w:style w:type="paragraph" w:styleId="Liste">
    <w:name w:val="List"/>
    <w:basedOn w:val="Standard"/>
    <w:uiPriority w:val="99"/>
    <w:rsid w:val="00D0128F"/>
    <w:pPr>
      <w:ind w:left="283" w:hanging="283"/>
    </w:pPr>
  </w:style>
  <w:style w:type="paragraph" w:styleId="Liste2">
    <w:name w:val="List 2"/>
    <w:basedOn w:val="Standard"/>
    <w:uiPriority w:val="99"/>
    <w:rsid w:val="00D0128F"/>
    <w:pPr>
      <w:ind w:left="566" w:hanging="283"/>
    </w:pPr>
  </w:style>
  <w:style w:type="paragraph" w:styleId="Liste3">
    <w:name w:val="List 3"/>
    <w:basedOn w:val="Standard"/>
    <w:uiPriority w:val="99"/>
    <w:rsid w:val="00D0128F"/>
    <w:pPr>
      <w:ind w:left="849" w:hanging="283"/>
    </w:pPr>
  </w:style>
  <w:style w:type="paragraph" w:styleId="Liste4">
    <w:name w:val="List 4"/>
    <w:basedOn w:val="Standard"/>
    <w:uiPriority w:val="99"/>
    <w:rsid w:val="00D0128F"/>
    <w:pPr>
      <w:ind w:left="1132" w:hanging="283"/>
    </w:pPr>
  </w:style>
  <w:style w:type="paragraph" w:styleId="Liste5">
    <w:name w:val="List 5"/>
    <w:basedOn w:val="Standard"/>
    <w:uiPriority w:val="99"/>
    <w:rsid w:val="00D0128F"/>
    <w:pPr>
      <w:ind w:left="1415" w:hanging="283"/>
    </w:pPr>
  </w:style>
  <w:style w:type="paragraph" w:styleId="Listenfortsetzung">
    <w:name w:val="List Continue"/>
    <w:basedOn w:val="Standard"/>
    <w:uiPriority w:val="99"/>
    <w:rsid w:val="00D0128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D0128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D0128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D0128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D0128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D0128F"/>
    <w:pPr>
      <w:numPr>
        <w:numId w:val="6"/>
      </w:numPr>
      <w:tabs>
        <w:tab w:val="clear" w:pos="360"/>
        <w:tab w:val="num" w:pos="720"/>
        <w:tab w:val="num" w:pos="1209"/>
      </w:tabs>
    </w:pPr>
  </w:style>
  <w:style w:type="paragraph" w:styleId="Listennummer2">
    <w:name w:val="List Number 2"/>
    <w:basedOn w:val="Standard"/>
    <w:uiPriority w:val="99"/>
    <w:rsid w:val="00D0128F"/>
    <w:pPr>
      <w:numPr>
        <w:numId w:val="7"/>
      </w:numPr>
      <w:tabs>
        <w:tab w:val="num" w:pos="1492"/>
      </w:tabs>
    </w:pPr>
  </w:style>
  <w:style w:type="paragraph" w:styleId="Listennummer3">
    <w:name w:val="List Number 3"/>
    <w:basedOn w:val="Standard"/>
    <w:uiPriority w:val="99"/>
    <w:rsid w:val="00D0128F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D0128F"/>
    <w:pPr>
      <w:numPr>
        <w:numId w:val="9"/>
      </w:numPr>
      <w:tabs>
        <w:tab w:val="num" w:pos="643"/>
        <w:tab w:val="num" w:pos="720"/>
      </w:tabs>
    </w:pPr>
  </w:style>
  <w:style w:type="paragraph" w:styleId="Listennummer5">
    <w:name w:val="List Number 5"/>
    <w:basedOn w:val="Standard"/>
    <w:uiPriority w:val="99"/>
    <w:rsid w:val="00D0128F"/>
    <w:pPr>
      <w:numPr>
        <w:numId w:val="10"/>
      </w:numPr>
      <w:tabs>
        <w:tab w:val="num" w:pos="720"/>
        <w:tab w:val="num" w:pos="926"/>
      </w:tabs>
    </w:pPr>
  </w:style>
  <w:style w:type="paragraph" w:styleId="Makrotext">
    <w:name w:val="macro"/>
    <w:link w:val="MakrotextZchn"/>
    <w:uiPriority w:val="99"/>
    <w:semiHidden/>
    <w:rsid w:val="00D01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E4481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uiPriority w:val="99"/>
    <w:rsid w:val="00D01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E44812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D0128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E4481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D0128F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D0128F"/>
    <w:pPr>
      <w:spacing w:before="120"/>
    </w:pPr>
    <w:rPr>
      <w:rFonts w:ascii="Arial" w:hAnsi="Arial" w:cs="Arial"/>
      <w:b/>
      <w:bCs/>
    </w:rPr>
  </w:style>
  <w:style w:type="paragraph" w:styleId="Standardeinzug">
    <w:name w:val="Normal Indent"/>
    <w:basedOn w:val="Standard"/>
    <w:uiPriority w:val="99"/>
    <w:rsid w:val="00D0128F"/>
    <w:pPr>
      <w:ind w:left="708"/>
    </w:pPr>
  </w:style>
  <w:style w:type="paragraph" w:styleId="Textkrper">
    <w:name w:val="Body Text"/>
    <w:basedOn w:val="Standard"/>
    <w:link w:val="TextkrperZchn"/>
    <w:uiPriority w:val="99"/>
    <w:rsid w:val="00D012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44812"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D0128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E44812"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D0128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44812"/>
    <w:rPr>
      <w:rFonts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D0128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44812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D0128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E44812"/>
    <w:rPr>
      <w:rFonts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D0128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E44812"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D0128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44812"/>
    <w:rPr>
      <w:rFonts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D0128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E44812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rsid w:val="00D012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4481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D0128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rsid w:val="00D0128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rsid w:val="00D0128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E44812"/>
    <w:rPr>
      <w:rFonts w:cs="Times New Roman"/>
      <w:sz w:val="24"/>
      <w:szCs w:val="24"/>
    </w:rPr>
  </w:style>
  <w:style w:type="paragraph" w:styleId="Untertitel">
    <w:name w:val="Subtitle"/>
    <w:basedOn w:val="Standard"/>
    <w:link w:val="UntertitelZchn"/>
    <w:uiPriority w:val="11"/>
    <w:qFormat/>
    <w:rsid w:val="00D0128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E44812"/>
    <w:rPr>
      <w:rFonts w:asciiTheme="majorHAnsi" w:eastAsiaTheme="majorEastAsia" w:hAnsiTheme="majorHAnsi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D0128F"/>
  </w:style>
  <w:style w:type="paragraph" w:styleId="Verzeichnis2">
    <w:name w:val="toc 2"/>
    <w:basedOn w:val="Standard"/>
    <w:next w:val="Standard"/>
    <w:autoRedefine/>
    <w:uiPriority w:val="39"/>
    <w:semiHidden/>
    <w:rsid w:val="00D0128F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D0128F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D0128F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D0128F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D0128F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D0128F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D0128F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D0128F"/>
    <w:pPr>
      <w:ind w:left="1920"/>
    </w:pPr>
  </w:style>
  <w:style w:type="paragraph" w:styleId="Listenabsatz">
    <w:name w:val="List Paragraph"/>
    <w:basedOn w:val="Standard"/>
    <w:uiPriority w:val="34"/>
    <w:qFormat/>
    <w:rsid w:val="00485861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rsid w:val="007645A0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751522"/>
    <w:rPr>
      <w:sz w:val="24"/>
      <w:szCs w:val="24"/>
    </w:rPr>
  </w:style>
  <w:style w:type="character" w:customStyle="1" w:styleId="tgc">
    <w:name w:val="_tgc"/>
    <w:basedOn w:val="Absatz-Standardschriftart"/>
    <w:rsid w:val="00457BB4"/>
  </w:style>
  <w:style w:type="character" w:styleId="Hervorhebung">
    <w:name w:val="Emphasis"/>
    <w:basedOn w:val="Absatz-Standardschriftart"/>
    <w:uiPriority w:val="20"/>
    <w:qFormat/>
    <w:rsid w:val="004A4F4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A4F40"/>
  </w:style>
  <w:style w:type="character" w:customStyle="1" w:styleId="y0nh2b">
    <w:name w:val="y0nh2b"/>
    <w:basedOn w:val="Absatz-Standardschriftart"/>
    <w:rsid w:val="00037681"/>
  </w:style>
  <w:style w:type="character" w:customStyle="1" w:styleId="ircsu">
    <w:name w:val="irc_su"/>
    <w:basedOn w:val="Absatz-Standardschriftart"/>
    <w:rsid w:val="00E817A8"/>
  </w:style>
  <w:style w:type="character" w:customStyle="1" w:styleId="bumpedfont15">
    <w:name w:val="bumpedfont15"/>
    <w:basedOn w:val="Absatz-Standardschriftart"/>
    <w:rsid w:val="00210787"/>
  </w:style>
  <w:style w:type="character" w:customStyle="1" w:styleId="st">
    <w:name w:val="st"/>
    <w:basedOn w:val="Absatz-Standardschriftart"/>
    <w:rsid w:val="00A2717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7125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3D69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5E5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55794"/>
    <w:rPr>
      <w:color w:val="605E5C"/>
      <w:shd w:val="clear" w:color="auto" w:fill="E1DFDD"/>
    </w:rPr>
  </w:style>
  <w:style w:type="table" w:customStyle="1" w:styleId="Tabellenraster2">
    <w:name w:val="Tabellenraster2"/>
    <w:basedOn w:val="NormaleTabelle"/>
    <w:next w:val="Tabellenraster"/>
    <w:uiPriority w:val="59"/>
    <w:rsid w:val="006B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26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1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pla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utnik-agent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pe@sputnik-agentur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AA50-AA1F-4C93-B619-EB1434CF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KHS GmbH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Verkauf von der Palette - KHS zeigt neue Verpackungslösung für Großgebinde</dc:subject>
  <dc:creator>Sputnik</dc:creator>
  <cp:keywords>Pressemitteilung</cp:keywords>
  <cp:lastModifiedBy>Dieter Schmikowski</cp:lastModifiedBy>
  <cp:revision>2</cp:revision>
  <cp:lastPrinted>2023-03-30T06:31:00Z</cp:lastPrinted>
  <dcterms:created xsi:type="dcterms:W3CDTF">2023-04-04T11:15:00Z</dcterms:created>
  <dcterms:modified xsi:type="dcterms:W3CDTF">2023-04-04T11:15:00Z</dcterms:modified>
  <cp:category>Verpacken</cp:category>
</cp:coreProperties>
</file>